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04D0" w14:textId="77777777" w:rsidR="00D87A53" w:rsidRDefault="00D87A53" w:rsidP="00631D0B">
      <w:pPr>
        <w:pStyle w:val="Default"/>
        <w:spacing w:after="120"/>
        <w:jc w:val="center"/>
        <w:rPr>
          <w:b/>
          <w:bCs/>
          <w:sz w:val="32"/>
          <w:szCs w:val="32"/>
          <w:lang w:val="nl-NL"/>
        </w:rPr>
      </w:pPr>
      <w:r w:rsidRPr="00D87A53">
        <w:rPr>
          <w:rFonts w:hint="eastAsia"/>
          <w:b/>
          <w:bCs/>
          <w:sz w:val="32"/>
          <w:szCs w:val="32"/>
        </w:rPr>
        <w:t>9th International Conference for the History of Chemistry</w:t>
      </w:r>
    </w:p>
    <w:p w14:paraId="09A5CAC9" w14:textId="1C6C9689" w:rsidR="00D363BD" w:rsidRDefault="00D87A53" w:rsidP="00631D0B">
      <w:pPr>
        <w:pStyle w:val="Default"/>
        <w:spacing w:after="120"/>
        <w:jc w:val="center"/>
        <w:rPr>
          <w:b/>
          <w:bCs/>
          <w:sz w:val="32"/>
          <w:szCs w:val="32"/>
          <w:lang w:val="nl-NL"/>
        </w:rPr>
      </w:pPr>
      <w:r w:rsidRPr="00D87A53">
        <w:rPr>
          <w:rFonts w:hint="eastAsia"/>
          <w:b/>
          <w:bCs/>
          <w:sz w:val="32"/>
          <w:szCs w:val="32"/>
        </w:rPr>
        <w:t>21</w:t>
      </w:r>
      <w:r w:rsidRPr="00D87A53">
        <w:rPr>
          <w:rFonts w:hint="eastAsia"/>
          <w:b/>
          <w:bCs/>
          <w:sz w:val="32"/>
          <w:szCs w:val="32"/>
        </w:rPr>
        <w:t>‐</w:t>
      </w:r>
      <w:r w:rsidRPr="00D87A53">
        <w:rPr>
          <w:rFonts w:hint="eastAsia"/>
          <w:b/>
          <w:bCs/>
          <w:sz w:val="32"/>
          <w:szCs w:val="32"/>
        </w:rPr>
        <w:t>24 August 2013, Uppsala, Sweden</w:t>
      </w:r>
    </w:p>
    <w:p w14:paraId="0CD7D712" w14:textId="19C6EE14" w:rsidR="00D87A53" w:rsidRDefault="00D87A53" w:rsidP="00631D0B">
      <w:pPr>
        <w:pStyle w:val="Default"/>
        <w:spacing w:after="120"/>
        <w:jc w:val="center"/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A special CHMC session on Materials</w:t>
      </w:r>
    </w:p>
    <w:p w14:paraId="4F628416" w14:textId="77777777" w:rsidR="00D87A53" w:rsidRPr="00D87A53" w:rsidRDefault="00D87A53" w:rsidP="00631D0B">
      <w:pPr>
        <w:pStyle w:val="Default"/>
        <w:spacing w:after="120"/>
        <w:jc w:val="center"/>
        <w:rPr>
          <w:sz w:val="32"/>
          <w:szCs w:val="32"/>
          <w:lang w:val="nl-NL"/>
        </w:rPr>
      </w:pPr>
    </w:p>
    <w:tbl>
      <w:tblPr>
        <w:tblW w:w="9142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7868"/>
      </w:tblGrid>
      <w:tr w:rsidR="00D363BD" w:rsidRPr="00956794" w14:paraId="3B369830" w14:textId="77777777" w:rsidTr="00956794">
        <w:trPr>
          <w:trHeight w:val="38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143A5A6" w14:textId="23DF4ED5" w:rsidR="00D363BD" w:rsidRPr="00D87A53" w:rsidRDefault="00D363BD" w:rsidP="00631D0B">
            <w:pPr>
              <w:pStyle w:val="Default"/>
              <w:spacing w:after="120"/>
              <w:jc w:val="center"/>
              <w:rPr>
                <w:sz w:val="28"/>
                <w:szCs w:val="28"/>
              </w:rPr>
            </w:pPr>
            <w:r w:rsidRPr="00D87A53">
              <w:rPr>
                <w:b/>
                <w:bCs/>
                <w:sz w:val="28"/>
                <w:szCs w:val="28"/>
              </w:rPr>
              <w:t>Saturday 24 Aug</w:t>
            </w:r>
            <w:r w:rsidR="00D87A53" w:rsidRPr="00D87A53">
              <w:rPr>
                <w:b/>
                <w:bCs/>
                <w:sz w:val="28"/>
                <w:szCs w:val="28"/>
              </w:rPr>
              <w:t>ust - Morning</w:t>
            </w:r>
          </w:p>
        </w:tc>
      </w:tr>
      <w:tr w:rsidR="00956794" w:rsidRPr="00956794" w14:paraId="47B56004" w14:textId="77777777" w:rsidTr="00956794">
        <w:trPr>
          <w:trHeight w:val="38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B345148" w14:textId="7FA830FB" w:rsidR="00AF1FD5" w:rsidRDefault="00956794" w:rsidP="00631D0B">
            <w:pPr>
              <w:pStyle w:val="Default"/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56794">
              <w:rPr>
                <w:b/>
                <w:bCs/>
                <w:sz w:val="28"/>
                <w:szCs w:val="28"/>
              </w:rPr>
              <w:t xml:space="preserve">Session 10. </w:t>
            </w:r>
            <w:r w:rsidRPr="00956794">
              <w:rPr>
                <w:b/>
                <w:bCs/>
                <w:i/>
                <w:iCs/>
                <w:sz w:val="28"/>
                <w:szCs w:val="28"/>
              </w:rPr>
              <w:t>Materials in the 20th and 21stcentury</w:t>
            </w:r>
          </w:p>
          <w:p w14:paraId="411EFB1E" w14:textId="726C0477" w:rsidR="00956794" w:rsidRPr="00956794" w:rsidRDefault="00956794" w:rsidP="00631D0B">
            <w:pPr>
              <w:pStyle w:val="Default"/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56794">
              <w:rPr>
                <w:b/>
                <w:bCs/>
                <w:i/>
                <w:iCs/>
                <w:sz w:val="28"/>
                <w:szCs w:val="28"/>
              </w:rPr>
              <w:t>(C</w:t>
            </w:r>
            <w:r w:rsidR="00AF1FD5">
              <w:rPr>
                <w:b/>
                <w:bCs/>
                <w:i/>
                <w:iCs/>
                <w:sz w:val="28"/>
                <w:szCs w:val="28"/>
              </w:rPr>
              <w:t xml:space="preserve">omission for the </w:t>
            </w:r>
            <w:r w:rsidRPr="00956794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="00AF1FD5">
              <w:rPr>
                <w:b/>
                <w:bCs/>
                <w:i/>
                <w:iCs/>
                <w:sz w:val="28"/>
                <w:szCs w:val="28"/>
              </w:rPr>
              <w:t xml:space="preserve">istory of Modern </w:t>
            </w:r>
            <w:r w:rsidRPr="00956794">
              <w:rPr>
                <w:b/>
                <w:bCs/>
                <w:i/>
                <w:iCs/>
                <w:sz w:val="28"/>
                <w:szCs w:val="28"/>
              </w:rPr>
              <w:t>C</w:t>
            </w:r>
            <w:r w:rsidR="00AF1FD5">
              <w:rPr>
                <w:b/>
                <w:bCs/>
                <w:i/>
                <w:iCs/>
                <w:sz w:val="28"/>
                <w:szCs w:val="28"/>
              </w:rPr>
              <w:t>hemistry</w:t>
            </w:r>
            <w:r w:rsidRPr="00956794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5C947E12" w14:textId="34F45007" w:rsidR="00956794" w:rsidRPr="00956794" w:rsidRDefault="00EA7F64" w:rsidP="00631D0B">
            <w:pPr>
              <w:pStyle w:val="Default"/>
              <w:spacing w:after="12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(Chair: Brigitte V</w:t>
            </w:r>
            <w:r w:rsidR="00956794" w:rsidRPr="00956794">
              <w:rPr>
                <w:i/>
                <w:iCs/>
                <w:sz w:val="28"/>
                <w:szCs w:val="28"/>
              </w:rPr>
              <w:t>an Tiggelen)</w:t>
            </w:r>
          </w:p>
        </w:tc>
      </w:tr>
      <w:tr w:rsidR="00956794" w:rsidRPr="00956794" w14:paraId="005A05C8" w14:textId="77777777" w:rsidTr="00956794">
        <w:trPr>
          <w:trHeight w:val="865"/>
        </w:trPr>
        <w:tc>
          <w:tcPr>
            <w:tcW w:w="69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4D60" w14:textId="1BAEEDB1" w:rsidR="00956794" w:rsidRPr="00956794" w:rsidRDefault="00956794" w:rsidP="00631D0B">
            <w:pPr>
              <w:pStyle w:val="Default"/>
              <w:spacing w:after="120"/>
              <w:jc w:val="center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09.30‐10.00</w:t>
            </w:r>
          </w:p>
        </w:tc>
        <w:tc>
          <w:tcPr>
            <w:tcW w:w="4303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2722023" w14:textId="20E16E47" w:rsidR="00956794" w:rsidRPr="00956794" w:rsidRDefault="00956794" w:rsidP="00631D0B">
            <w:pPr>
              <w:pStyle w:val="Default"/>
              <w:spacing w:after="120"/>
              <w:rPr>
                <w:i/>
                <w:iCs/>
                <w:sz w:val="28"/>
                <w:szCs w:val="28"/>
              </w:rPr>
            </w:pPr>
            <w:r w:rsidRPr="00956794">
              <w:rPr>
                <w:i/>
                <w:iCs/>
                <w:sz w:val="28"/>
                <w:szCs w:val="28"/>
              </w:rPr>
              <w:t>High Performance Liquid Chromatography and Chemical Practice; the effects of automated high‐speed separation in analysis</w:t>
            </w:r>
          </w:p>
          <w:p w14:paraId="2F47A466" w14:textId="03505E82" w:rsid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Apostolos Gerontas,</w:t>
            </w:r>
          </w:p>
          <w:p w14:paraId="6A7AB40B" w14:textId="3D4643FE" w:rsidR="00956794" w:rsidRP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Norwegian University of S</w:t>
            </w:r>
            <w:r>
              <w:rPr>
                <w:sz w:val="28"/>
                <w:szCs w:val="28"/>
              </w:rPr>
              <w:t>c</w:t>
            </w:r>
            <w:r w:rsidRPr="00956794">
              <w:rPr>
                <w:sz w:val="28"/>
                <w:szCs w:val="28"/>
              </w:rPr>
              <w:t>ience and Technology, Norway</w:t>
            </w:r>
          </w:p>
        </w:tc>
      </w:tr>
      <w:tr w:rsidR="00956794" w:rsidRPr="00956794" w14:paraId="1B8BF73F" w14:textId="77777777" w:rsidTr="00956794">
        <w:trPr>
          <w:trHeight w:val="620"/>
        </w:trPr>
        <w:tc>
          <w:tcPr>
            <w:tcW w:w="69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7FD5" w14:textId="4BAB4BE7" w:rsidR="00956794" w:rsidRPr="00956794" w:rsidRDefault="00956794" w:rsidP="00631D0B">
            <w:pPr>
              <w:pStyle w:val="Default"/>
              <w:spacing w:after="120"/>
              <w:jc w:val="center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10.00‐10.30</w:t>
            </w:r>
          </w:p>
        </w:tc>
        <w:tc>
          <w:tcPr>
            <w:tcW w:w="4303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6E0CE5E" w14:textId="058BCB97" w:rsidR="00956794" w:rsidRPr="00956794" w:rsidRDefault="00956794" w:rsidP="00631D0B">
            <w:pPr>
              <w:pStyle w:val="Default"/>
              <w:spacing w:after="120"/>
              <w:rPr>
                <w:i/>
                <w:iCs/>
                <w:sz w:val="28"/>
                <w:szCs w:val="28"/>
              </w:rPr>
            </w:pPr>
            <w:r w:rsidRPr="00956794">
              <w:rPr>
                <w:i/>
                <w:iCs/>
                <w:sz w:val="28"/>
                <w:szCs w:val="28"/>
              </w:rPr>
              <w:t>How did clays affect the history of chemistry</w:t>
            </w:r>
          </w:p>
          <w:p w14:paraId="3959D900" w14:textId="5F0E1E32" w:rsid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Pierre Laszlo,</w:t>
            </w:r>
          </w:p>
          <w:p w14:paraId="46E6B3C9" w14:textId="3BA942CD" w:rsidR="00956794" w:rsidRP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University of Liège, Belgium and Ecole Polytechnique, France</w:t>
            </w:r>
          </w:p>
        </w:tc>
      </w:tr>
      <w:tr w:rsidR="00956794" w:rsidRPr="00956794" w14:paraId="76D91393" w14:textId="77777777" w:rsidTr="00956794">
        <w:trPr>
          <w:trHeight w:val="127"/>
        </w:trPr>
        <w:tc>
          <w:tcPr>
            <w:tcW w:w="69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98DB77" w14:textId="677475C2" w:rsidR="00956794" w:rsidRPr="00956794" w:rsidRDefault="00956794" w:rsidP="00631D0B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10.30‐11.00</w:t>
            </w:r>
          </w:p>
        </w:tc>
        <w:tc>
          <w:tcPr>
            <w:tcW w:w="4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A284B2E" w14:textId="79D671A9" w:rsidR="00956794" w:rsidRPr="00956794" w:rsidRDefault="00956794" w:rsidP="00631D0B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Coffee</w:t>
            </w:r>
          </w:p>
        </w:tc>
      </w:tr>
      <w:tr w:rsidR="00956794" w:rsidRPr="00956794" w14:paraId="1260E6C4" w14:textId="77777777" w:rsidTr="00956794">
        <w:trPr>
          <w:trHeight w:val="621"/>
        </w:trPr>
        <w:tc>
          <w:tcPr>
            <w:tcW w:w="69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F5F4" w14:textId="32D34699" w:rsidR="00956794" w:rsidRPr="00956794" w:rsidRDefault="00956794" w:rsidP="00631D0B">
            <w:pPr>
              <w:pStyle w:val="Default"/>
              <w:spacing w:after="120"/>
              <w:jc w:val="center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11.00‐11.30</w:t>
            </w:r>
          </w:p>
        </w:tc>
        <w:tc>
          <w:tcPr>
            <w:tcW w:w="4303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B783561" w14:textId="48CA84D6" w:rsidR="00956794" w:rsidRPr="00956794" w:rsidRDefault="00956794" w:rsidP="00631D0B">
            <w:pPr>
              <w:pStyle w:val="Default"/>
              <w:spacing w:after="120"/>
              <w:rPr>
                <w:i/>
                <w:iCs/>
                <w:sz w:val="28"/>
                <w:szCs w:val="28"/>
              </w:rPr>
            </w:pPr>
            <w:r w:rsidRPr="00956794">
              <w:rPr>
                <w:i/>
                <w:iCs/>
                <w:sz w:val="28"/>
                <w:szCs w:val="28"/>
              </w:rPr>
              <w:t>Mastering Nature: the long route to the Navelbin</w:t>
            </w:r>
            <w:r w:rsidR="003D0764">
              <w:rPr>
                <w:i/>
                <w:iCs/>
                <w:sz w:val="28"/>
                <w:szCs w:val="28"/>
              </w:rPr>
              <w:t xml:space="preserve">e or a story of a university ‐ </w:t>
            </w:r>
            <w:bookmarkStart w:id="0" w:name="_GoBack"/>
            <w:bookmarkEnd w:id="0"/>
            <w:r w:rsidRPr="00956794">
              <w:rPr>
                <w:i/>
                <w:iCs/>
                <w:sz w:val="28"/>
                <w:szCs w:val="28"/>
              </w:rPr>
              <w:t>industry cooperation</w:t>
            </w:r>
          </w:p>
          <w:p w14:paraId="7DA4BCBA" w14:textId="61D1D1F1" w:rsid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Muriel Le Roux,</w:t>
            </w:r>
          </w:p>
          <w:p w14:paraId="33E925EE" w14:textId="496FF061" w:rsidR="00956794" w:rsidRP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CNRS, History of Science and Technology, France</w:t>
            </w:r>
          </w:p>
        </w:tc>
      </w:tr>
      <w:tr w:rsidR="00956794" w:rsidRPr="00956794" w14:paraId="23E048F0" w14:textId="77777777" w:rsidTr="00956794">
        <w:trPr>
          <w:trHeight w:val="499"/>
        </w:trPr>
        <w:tc>
          <w:tcPr>
            <w:tcW w:w="69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B5BC" w14:textId="66658D4E" w:rsidR="00956794" w:rsidRPr="00956794" w:rsidRDefault="00956794" w:rsidP="00631D0B">
            <w:pPr>
              <w:pStyle w:val="Default"/>
              <w:spacing w:after="120"/>
              <w:jc w:val="center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11.30‐12.00</w:t>
            </w:r>
          </w:p>
        </w:tc>
        <w:tc>
          <w:tcPr>
            <w:tcW w:w="4303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D25C08B" w14:textId="42F166F8" w:rsidR="00956794" w:rsidRDefault="00956794" w:rsidP="00631D0B">
            <w:pPr>
              <w:pStyle w:val="Default"/>
              <w:spacing w:after="120"/>
              <w:rPr>
                <w:i/>
                <w:iCs/>
                <w:sz w:val="28"/>
                <w:szCs w:val="28"/>
              </w:rPr>
            </w:pPr>
            <w:r w:rsidRPr="00956794">
              <w:rPr>
                <w:i/>
                <w:iCs/>
                <w:sz w:val="28"/>
                <w:szCs w:val="28"/>
              </w:rPr>
              <w:t>The chemist and the cellulosic plastics ‐</w:t>
            </w:r>
            <w:r w:rsidR="003D0764">
              <w:rPr>
                <w:i/>
                <w:iCs/>
                <w:sz w:val="28"/>
                <w:szCs w:val="28"/>
              </w:rPr>
              <w:t xml:space="preserve"> </w:t>
            </w:r>
            <w:r w:rsidRPr="00956794">
              <w:rPr>
                <w:i/>
                <w:iCs/>
                <w:sz w:val="28"/>
                <w:szCs w:val="28"/>
              </w:rPr>
              <w:t>when breaking up is not so hard to do</w:t>
            </w:r>
          </w:p>
          <w:p w14:paraId="3C5866C5" w14:textId="77777777" w:rsidR="00956794" w:rsidRP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Anita Quye</w:t>
            </w:r>
          </w:p>
          <w:p w14:paraId="266B57FA" w14:textId="2DE8F1FF" w:rsidR="00956794" w:rsidRP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 w:rsidRPr="00956794">
              <w:rPr>
                <w:sz w:val="28"/>
                <w:szCs w:val="28"/>
              </w:rPr>
              <w:t>University of Glasgow, UK</w:t>
            </w:r>
          </w:p>
          <w:p w14:paraId="7F1AE570" w14:textId="77777777" w:rsidR="00956794" w:rsidRP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</w:p>
          <w:p w14:paraId="45E0EECD" w14:textId="5C989B60" w:rsidR="00956794" w:rsidRDefault="00956794" w:rsidP="00631D0B">
            <w:pPr>
              <w:pStyle w:val="Default"/>
              <w:spacing w:after="120"/>
              <w:rPr>
                <w:i/>
                <w:iCs/>
                <w:sz w:val="28"/>
                <w:szCs w:val="28"/>
              </w:rPr>
            </w:pPr>
            <w:r w:rsidRPr="00956794">
              <w:rPr>
                <w:i/>
                <w:iCs/>
                <w:sz w:val="28"/>
                <w:szCs w:val="28"/>
              </w:rPr>
              <w:t>Commentator:</w:t>
            </w:r>
          </w:p>
          <w:p w14:paraId="613604B7" w14:textId="658DA69C" w:rsidR="00956794" w:rsidRDefault="00956794" w:rsidP="00631D0B">
            <w:pPr>
              <w:pStyle w:val="Default"/>
              <w:spacing w:after="120"/>
              <w:rPr>
                <w:iCs/>
                <w:sz w:val="28"/>
                <w:szCs w:val="28"/>
              </w:rPr>
            </w:pPr>
            <w:r w:rsidRPr="00956794">
              <w:rPr>
                <w:iCs/>
                <w:sz w:val="28"/>
                <w:szCs w:val="28"/>
              </w:rPr>
              <w:t>Ernst Homburg</w:t>
            </w:r>
            <w:r>
              <w:rPr>
                <w:iCs/>
                <w:sz w:val="28"/>
                <w:szCs w:val="28"/>
              </w:rPr>
              <w:t>,</w:t>
            </w:r>
          </w:p>
          <w:p w14:paraId="705FBCF0" w14:textId="77777777" w:rsidR="00956794" w:rsidRPr="00956794" w:rsidRDefault="00956794" w:rsidP="00631D0B">
            <w:pPr>
              <w:pStyle w:val="Default"/>
              <w:spacing w:after="1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Maastricht University, the Netherlands</w:t>
            </w:r>
          </w:p>
        </w:tc>
      </w:tr>
    </w:tbl>
    <w:p w14:paraId="6E5ADB81" w14:textId="77777777" w:rsidR="00A87D3F" w:rsidRDefault="00A87D3F" w:rsidP="00631D0B">
      <w:pPr>
        <w:jc w:val="center"/>
      </w:pPr>
    </w:p>
    <w:sectPr w:rsidR="00A87D3F" w:rsidSect="00956794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94"/>
    <w:rsid w:val="003973EA"/>
    <w:rsid w:val="003D0764"/>
    <w:rsid w:val="00631D0B"/>
    <w:rsid w:val="008C5CBC"/>
    <w:rsid w:val="00956794"/>
    <w:rsid w:val="00A87D3F"/>
    <w:rsid w:val="00AE709D"/>
    <w:rsid w:val="00AF1FD5"/>
    <w:rsid w:val="00D363BD"/>
    <w:rsid w:val="00D87A53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64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679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679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872</Characters>
  <Application>Microsoft Macintosh Word</Application>
  <DocSecurity>0</DocSecurity>
  <Lines>7</Lines>
  <Paragraphs>2</Paragraphs>
  <ScaleCrop>false</ScaleCrop>
  <Company>Mémosciences asbl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Van Tiggelen</dc:creator>
  <cp:keywords/>
  <dc:description/>
  <cp:lastModifiedBy>Brigitte Van Tiggelen</cp:lastModifiedBy>
  <cp:revision>7</cp:revision>
  <dcterms:created xsi:type="dcterms:W3CDTF">2013-07-08T15:27:00Z</dcterms:created>
  <dcterms:modified xsi:type="dcterms:W3CDTF">2013-07-09T09:46:00Z</dcterms:modified>
</cp:coreProperties>
</file>