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C08" w:rsidRPr="00245094" w:rsidRDefault="00245094" w:rsidP="001F5C08">
      <w:pPr>
        <w:pStyle w:val="NormalWeb"/>
        <w:spacing w:after="0"/>
        <w:jc w:val="center"/>
        <w:rPr>
          <w:rFonts w:asciiTheme="minorHAnsi" w:hAnsiTheme="minorHAnsi"/>
          <w:sz w:val="28"/>
        </w:rPr>
      </w:pPr>
      <w:r w:rsidRPr="001F5C08">
        <w:rPr>
          <w:noProof/>
        </w:rPr>
        <w:drawing>
          <wp:anchor distT="0" distB="0" distL="114300" distR="114300" simplePos="0" relativeHeight="251659264" behindDoc="0" locked="0" layoutInCell="1" allowOverlap="1" wp14:anchorId="677AD155" wp14:editId="6DBD93E6">
            <wp:simplePos x="0" y="0"/>
            <wp:positionH relativeFrom="margin">
              <wp:posOffset>3657600</wp:posOffset>
            </wp:positionH>
            <wp:positionV relativeFrom="margin">
              <wp:posOffset>-571500</wp:posOffset>
            </wp:positionV>
            <wp:extent cx="2821940" cy="1590675"/>
            <wp:effectExtent l="0" t="0" r="0"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1940" cy="1590675"/>
                    </a:xfrm>
                    <a:prstGeom prst="rect">
                      <a:avLst/>
                    </a:prstGeom>
                  </pic:spPr>
                </pic:pic>
              </a:graphicData>
            </a:graphic>
            <wp14:sizeRelH relativeFrom="margin">
              <wp14:pctWidth>0</wp14:pctWidth>
            </wp14:sizeRelH>
            <wp14:sizeRelV relativeFrom="margin">
              <wp14:pctHeight>0</wp14:pctHeight>
            </wp14:sizeRelV>
          </wp:anchor>
        </w:drawing>
      </w:r>
      <w:r w:rsidRPr="001F5C08">
        <w:rPr>
          <w:noProof/>
        </w:rPr>
        <w:drawing>
          <wp:anchor distT="0" distB="0" distL="114300" distR="114300" simplePos="0" relativeHeight="251658240" behindDoc="0" locked="0" layoutInCell="1" allowOverlap="1" wp14:anchorId="7F22CA51" wp14:editId="74B8900A">
            <wp:simplePos x="0" y="0"/>
            <wp:positionH relativeFrom="margin">
              <wp:align>left</wp:align>
            </wp:positionH>
            <wp:positionV relativeFrom="margin">
              <wp:align>top</wp:align>
            </wp:positionV>
            <wp:extent cx="3886200" cy="53784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907498" cy="541401"/>
                    </a:xfrm>
                    <a:prstGeom prst="rect">
                      <a:avLst/>
                    </a:prstGeom>
                  </pic:spPr>
                </pic:pic>
              </a:graphicData>
            </a:graphic>
            <wp14:sizeRelH relativeFrom="margin">
              <wp14:pctWidth>0</wp14:pctWidth>
            </wp14:sizeRelH>
            <wp14:sizeRelV relativeFrom="margin">
              <wp14:pctHeight>0</wp14:pctHeight>
            </wp14:sizeRelV>
          </wp:anchor>
        </w:drawing>
      </w:r>
      <w:r w:rsidR="001F5C08">
        <w:t xml:space="preserve">            </w:t>
      </w:r>
      <w:r w:rsidR="001F5C08">
        <w:br w:type="textWrapping" w:clear="all"/>
      </w:r>
      <w:r w:rsidR="001F5C08" w:rsidRPr="00245094">
        <w:rPr>
          <w:rFonts w:asciiTheme="minorHAnsi" w:hAnsiTheme="minorHAnsi" w:cs="Helvetica"/>
          <w:b/>
          <w:bCs/>
          <w:sz w:val="36"/>
        </w:rPr>
        <w:t>"Musées ... port(s) et mer(s) entre histoire et patrimoine"</w:t>
      </w:r>
    </w:p>
    <w:p w:rsidR="00245094" w:rsidRDefault="00245094" w:rsidP="00245094">
      <w:pPr>
        <w:pStyle w:val="NormalWeb"/>
        <w:spacing w:after="0"/>
        <w:contextualSpacing/>
        <w:rPr>
          <w:rFonts w:asciiTheme="minorHAnsi" w:hAnsiTheme="minorHAnsi" w:cs="Helvetica"/>
          <w:b/>
          <w:bCs/>
          <w:sz w:val="28"/>
        </w:rPr>
      </w:pPr>
    </w:p>
    <w:p w:rsidR="00D445E3" w:rsidRDefault="00D445E3" w:rsidP="00245094">
      <w:pPr>
        <w:pStyle w:val="NormalWeb"/>
        <w:spacing w:after="0"/>
        <w:contextualSpacing/>
        <w:rPr>
          <w:rFonts w:asciiTheme="minorHAnsi" w:hAnsiTheme="minorHAnsi" w:cs="Helvetica"/>
          <w:b/>
          <w:bCs/>
          <w:sz w:val="28"/>
        </w:rPr>
      </w:pPr>
    </w:p>
    <w:p w:rsidR="001F5C08" w:rsidRPr="00245094" w:rsidRDefault="001F5C08" w:rsidP="00245094">
      <w:pPr>
        <w:pStyle w:val="NormalWeb"/>
        <w:spacing w:after="0"/>
        <w:contextualSpacing/>
        <w:jc w:val="center"/>
        <w:rPr>
          <w:rFonts w:asciiTheme="minorHAnsi" w:hAnsiTheme="minorHAnsi"/>
          <w:sz w:val="27"/>
          <w:szCs w:val="27"/>
        </w:rPr>
      </w:pPr>
      <w:r w:rsidRPr="00245094">
        <w:rPr>
          <w:rFonts w:asciiTheme="minorHAnsi" w:hAnsiTheme="minorHAnsi"/>
          <w:b/>
          <w:bCs/>
          <w:sz w:val="27"/>
          <w:szCs w:val="27"/>
        </w:rPr>
        <w:t>Journées d’études autour du patrimoine</w:t>
      </w:r>
      <w:r w:rsidR="00245094" w:rsidRPr="00245094">
        <w:rPr>
          <w:rFonts w:asciiTheme="minorHAnsi" w:hAnsiTheme="minorHAnsi"/>
          <w:b/>
          <w:bCs/>
          <w:sz w:val="27"/>
          <w:szCs w:val="27"/>
        </w:rPr>
        <w:t xml:space="preserve"> portuaire : histoire, musée et  </w:t>
      </w:r>
      <w:r w:rsidRPr="00245094">
        <w:rPr>
          <w:rFonts w:asciiTheme="minorHAnsi" w:hAnsiTheme="minorHAnsi"/>
          <w:b/>
          <w:bCs/>
          <w:sz w:val="27"/>
          <w:szCs w:val="27"/>
        </w:rPr>
        <w:t>conservation</w:t>
      </w:r>
    </w:p>
    <w:p w:rsidR="001F5C08" w:rsidRPr="00245094" w:rsidRDefault="001F5C08" w:rsidP="001F5C08">
      <w:pPr>
        <w:pStyle w:val="NormalWeb"/>
        <w:spacing w:after="0"/>
        <w:contextualSpacing/>
        <w:jc w:val="center"/>
        <w:rPr>
          <w:rFonts w:asciiTheme="minorHAnsi" w:hAnsiTheme="minorHAnsi"/>
          <w:sz w:val="27"/>
          <w:szCs w:val="27"/>
        </w:rPr>
      </w:pPr>
      <w:r w:rsidRPr="00245094">
        <w:rPr>
          <w:rFonts w:asciiTheme="minorHAnsi" w:hAnsiTheme="minorHAnsi" w:cs="Helvetica"/>
          <w:b/>
          <w:bCs/>
          <w:sz w:val="27"/>
          <w:szCs w:val="27"/>
        </w:rPr>
        <w:t>Marseille – 5 et 6 juin 2014</w:t>
      </w:r>
    </w:p>
    <w:p w:rsidR="001F5C08" w:rsidRPr="00245094" w:rsidRDefault="001F5C08" w:rsidP="001F5C08">
      <w:pPr>
        <w:pStyle w:val="NormalWeb"/>
        <w:spacing w:after="0"/>
        <w:contextualSpacing/>
        <w:jc w:val="center"/>
        <w:rPr>
          <w:rFonts w:asciiTheme="minorHAnsi" w:hAnsiTheme="minorHAnsi" w:cs="Helvetica"/>
          <w:b/>
          <w:bCs/>
          <w:sz w:val="27"/>
          <w:szCs w:val="27"/>
        </w:rPr>
      </w:pPr>
      <w:r w:rsidRPr="00245094">
        <w:rPr>
          <w:rFonts w:asciiTheme="minorHAnsi" w:hAnsiTheme="minorHAnsi" w:cs="Helvetica"/>
          <w:b/>
          <w:bCs/>
          <w:sz w:val="27"/>
          <w:szCs w:val="27"/>
        </w:rPr>
        <w:t>Nantes – 2015</w:t>
      </w:r>
    </w:p>
    <w:p w:rsidR="00CC5E4A" w:rsidRPr="00245094" w:rsidRDefault="00CC5E4A" w:rsidP="001F5C08">
      <w:pPr>
        <w:pStyle w:val="NormalWeb"/>
        <w:spacing w:after="0"/>
        <w:contextualSpacing/>
        <w:jc w:val="center"/>
        <w:rPr>
          <w:rFonts w:ascii="Helvetica" w:hAnsi="Helvetica" w:cs="Helvetica"/>
          <w:b/>
          <w:bCs/>
          <w:sz w:val="27"/>
          <w:szCs w:val="27"/>
        </w:rPr>
      </w:pPr>
    </w:p>
    <w:p w:rsidR="001F5C08" w:rsidRDefault="001F5C08" w:rsidP="001F5C08">
      <w:pPr>
        <w:pStyle w:val="NormalWeb"/>
        <w:spacing w:after="0"/>
        <w:contextualSpacing/>
        <w:jc w:val="both"/>
        <w:rPr>
          <w:rFonts w:ascii="Helvetica" w:hAnsi="Helvetica" w:cs="Helvetica"/>
          <w:b/>
          <w:bCs/>
        </w:rPr>
      </w:pPr>
    </w:p>
    <w:p w:rsidR="001F5C08" w:rsidRPr="0067528D" w:rsidRDefault="001F5C08" w:rsidP="001F5C08">
      <w:pPr>
        <w:pStyle w:val="NormalWeb"/>
        <w:spacing w:after="0"/>
        <w:ind w:firstLine="708"/>
        <w:contextualSpacing/>
        <w:jc w:val="both"/>
      </w:pPr>
      <w:r w:rsidRPr="0067528D">
        <w:t>L’histoire maritime et portuaire se développe aujourd’hui en France de manière renouvelée sur l’ensemble du territoire. La création voilà quelques années et son développement régulier depuis lors font, par exemple, du GIS d’histoire maritime un des réseaux les plus significatifs de ce renouvellement du point de vue académique et universitaire. Pour autant, si l’on s’en réfère aux strictes statistiques, on peut s’étonner de la prise en compte relativement marginale du patrimoine maritime dans son ensemble au sein des logiques de protection patrimoniales. C’est plus encore le cas pour les installations portuaires qui sont véritablement le parent pauvre des protections au titre des monuments historiques. Il n’en va pas de même des logiques muséographiques qui sur l’ensemble du littoral ont permis des approches multiples qui entre histoire et mémoire, entre production de connaissance et valorisation, ont permis par le biais du patrimoine des collections, connectées aux sites, une familiarisation certaine des publics aux enjeux maritimes. Le cas des musées de cités portuaires est bien entendu central.</w:t>
      </w:r>
    </w:p>
    <w:p w:rsidR="001F5C08" w:rsidRPr="0067528D" w:rsidRDefault="001F5C08" w:rsidP="001F5C08">
      <w:pPr>
        <w:pStyle w:val="NormalWeb"/>
        <w:spacing w:after="0"/>
        <w:jc w:val="both"/>
      </w:pPr>
      <w:r w:rsidRPr="0067528D">
        <w:t>Le projet de ces journées d’étude en deux étapes à Marseille puis à Nantes est d’interroger les pratiques contemporaines de conservation et de valorisation des musées dans le cadre de cette problématique renouvelée. Nantes et Marseille sont en effet deux exemples majeurs de proposition muséographique récente qui mettent en avant à la fois la ville et son port dans une perspective de temps long et les problématiques de médiation et de connaissance les plus contemporaines grâce au numérique. Il apparaît cependant que si les deux musées d’histoire semblent en effet « discuter » l’un avec l’autre, ils n’en sont pas moins marqués par leurs spécificités : musée de site à Marseille, logiquement marqué par l’Antiquité et les origines, monument historique, musée d’objets et de documents à Nantes, marqué davantage sans doute par les développements de la Cité depuis l’époque moderne.</w:t>
      </w:r>
    </w:p>
    <w:p w:rsidR="001F5C08" w:rsidRDefault="001F5C08" w:rsidP="001F5C08">
      <w:pPr>
        <w:pStyle w:val="NormalWeb"/>
        <w:spacing w:after="0"/>
        <w:jc w:val="both"/>
      </w:pPr>
      <w:r w:rsidRPr="0067528D">
        <w:t>L’analyse globale et l’interrogation des pratiques respectives et des réalisations, de leurs intentions comme de leurs limites, permettra d’ouvrir sur les perspectives de développements souhaitables sur place mais aussi en confrontation avec d’autres situations muséales.</w:t>
      </w:r>
    </w:p>
    <w:p w:rsidR="00947474" w:rsidRPr="0067528D" w:rsidRDefault="00947474" w:rsidP="001F5C08">
      <w:pPr>
        <w:pStyle w:val="NormalWeb"/>
        <w:spacing w:after="0"/>
        <w:jc w:val="both"/>
      </w:pPr>
    </w:p>
    <w:p w:rsidR="00947474" w:rsidRDefault="00947474" w:rsidP="00947474">
      <w:pPr>
        <w:pStyle w:val="NormalWeb"/>
        <w:spacing w:after="0"/>
        <w:ind w:left="2124" w:firstLine="708"/>
        <w:contextualSpacing/>
      </w:pPr>
      <w:r>
        <w:t>Avec la collaboration scientifique</w:t>
      </w:r>
    </w:p>
    <w:p w:rsidR="00D445E3" w:rsidRPr="00947474" w:rsidRDefault="00947474" w:rsidP="00947474">
      <w:pPr>
        <w:pStyle w:val="NormalWeb"/>
        <w:spacing w:after="0"/>
        <w:ind w:left="2124" w:firstLine="708"/>
        <w:contextualSpacing/>
      </w:pPr>
      <w:r>
        <w:rPr>
          <w:b/>
        </w:rPr>
        <w:t xml:space="preserve">  </w:t>
      </w:r>
    </w:p>
    <w:p w:rsidR="00965C69" w:rsidRPr="00965C69" w:rsidRDefault="00965C69" w:rsidP="00965C69">
      <w:pPr>
        <w:pStyle w:val="NormalWeb"/>
        <w:spacing w:after="0"/>
        <w:ind w:left="2124" w:firstLine="708"/>
        <w:contextualSpacing/>
        <w:rPr>
          <w:b/>
        </w:rPr>
      </w:pPr>
      <w:r>
        <w:rPr>
          <w:noProof/>
          <w:sz w:val="36"/>
        </w:rPr>
        <w:drawing>
          <wp:anchor distT="0" distB="0" distL="114300" distR="114300" simplePos="0" relativeHeight="251663360" behindDoc="0" locked="0" layoutInCell="1" allowOverlap="1" wp14:anchorId="66D02206" wp14:editId="59B63CB6">
            <wp:simplePos x="0" y="0"/>
            <wp:positionH relativeFrom="margin">
              <wp:posOffset>2912110</wp:posOffset>
            </wp:positionH>
            <wp:positionV relativeFrom="margin">
              <wp:posOffset>8265160</wp:posOffset>
            </wp:positionV>
            <wp:extent cx="1958975" cy="699770"/>
            <wp:effectExtent l="0" t="0" r="3175" b="508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MSH-Mini-COULEUR_300dpi_RV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8975" cy="6997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3F43E79C" wp14:editId="2B192F2E">
            <wp:simplePos x="0" y="0"/>
            <wp:positionH relativeFrom="margin">
              <wp:posOffset>4622165</wp:posOffset>
            </wp:positionH>
            <wp:positionV relativeFrom="margin">
              <wp:posOffset>8265160</wp:posOffset>
            </wp:positionV>
            <wp:extent cx="1863090" cy="782320"/>
            <wp:effectExtent l="0" t="0" r="381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t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3090" cy="7823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0033B395" wp14:editId="5A7D13A0">
            <wp:simplePos x="0" y="0"/>
            <wp:positionH relativeFrom="margin">
              <wp:posOffset>97790</wp:posOffset>
            </wp:positionH>
            <wp:positionV relativeFrom="margin">
              <wp:posOffset>8323580</wp:posOffset>
            </wp:positionV>
            <wp:extent cx="1270635" cy="434340"/>
            <wp:effectExtent l="0" t="0" r="5715" b="381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u.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0635" cy="434340"/>
                    </a:xfrm>
                    <a:prstGeom prst="rect">
                      <a:avLst/>
                    </a:prstGeom>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61312" behindDoc="0" locked="0" layoutInCell="1" allowOverlap="1" wp14:anchorId="0B66B952" wp14:editId="7EE038A1">
            <wp:simplePos x="0" y="0"/>
            <wp:positionH relativeFrom="margin">
              <wp:posOffset>2068830</wp:posOffset>
            </wp:positionH>
            <wp:positionV relativeFrom="margin">
              <wp:posOffset>8265160</wp:posOffset>
            </wp:positionV>
            <wp:extent cx="617220" cy="61722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nrs dr12_2,9Mo.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7220" cy="617220"/>
                    </a:xfrm>
                    <a:prstGeom prst="rect">
                      <a:avLst/>
                    </a:prstGeom>
                  </pic:spPr>
                </pic:pic>
              </a:graphicData>
            </a:graphic>
            <wp14:sizeRelH relativeFrom="margin">
              <wp14:pctWidth>0</wp14:pctWidth>
            </wp14:sizeRelH>
            <wp14:sizeRelV relativeFrom="margin">
              <wp14:pctHeight>0</wp14:pctHeight>
            </wp14:sizeRelV>
          </wp:anchor>
        </w:drawing>
      </w:r>
    </w:p>
    <w:p w:rsidR="00D3421F" w:rsidRPr="00DA448A" w:rsidRDefault="00D3421F" w:rsidP="0067528D">
      <w:pPr>
        <w:pStyle w:val="Titre2"/>
        <w:jc w:val="center"/>
        <w:rPr>
          <w:sz w:val="24"/>
        </w:rPr>
      </w:pPr>
      <w:r w:rsidRPr="00DA448A">
        <w:rPr>
          <w:noProof/>
          <w:sz w:val="36"/>
          <w:lang w:eastAsia="fr-FR"/>
        </w:rPr>
        <w:lastRenderedPageBreak/>
        <w:t>5 juin : Histoire, patrimoine, archéologie</w:t>
      </w:r>
    </w:p>
    <w:p w:rsidR="007F78C7" w:rsidRPr="007F78C7" w:rsidRDefault="007F78C7" w:rsidP="007F78C7">
      <w:pPr>
        <w:pStyle w:val="NormalWeb"/>
        <w:pBdr>
          <w:bottom w:val="single" w:sz="4" w:space="1" w:color="auto"/>
        </w:pBdr>
        <w:spacing w:after="0"/>
        <w:rPr>
          <w:rFonts w:asciiTheme="minorHAnsi" w:hAnsiTheme="minorHAnsi" w:cs="Helvetica"/>
          <w:b/>
          <w:bCs/>
          <w:sz w:val="28"/>
          <w:szCs w:val="28"/>
        </w:rPr>
      </w:pPr>
      <w:r w:rsidRPr="007F78C7">
        <w:rPr>
          <w:rFonts w:asciiTheme="minorHAnsi" w:hAnsiTheme="minorHAnsi" w:cs="Helvetica"/>
          <w:b/>
          <w:bCs/>
          <w:sz w:val="28"/>
          <w:szCs w:val="28"/>
        </w:rPr>
        <w:t xml:space="preserve">Accueil </w:t>
      </w:r>
    </w:p>
    <w:p w:rsidR="009319CB" w:rsidRDefault="001F5C08" w:rsidP="009319CB">
      <w:pPr>
        <w:pStyle w:val="NormalWeb"/>
        <w:spacing w:after="0"/>
        <w:jc w:val="center"/>
        <w:rPr>
          <w:rFonts w:asciiTheme="minorHAnsi" w:hAnsiTheme="minorHAnsi" w:cs="Helvetica"/>
        </w:rPr>
      </w:pPr>
      <w:r w:rsidRPr="009319CB">
        <w:rPr>
          <w:rFonts w:asciiTheme="minorHAnsi" w:hAnsiTheme="minorHAnsi" w:cs="Helvetica"/>
          <w:b/>
          <w:bCs/>
        </w:rPr>
        <w:t xml:space="preserve">9h30 à 9h45 : </w:t>
      </w:r>
      <w:r w:rsidRPr="00CC5E4A">
        <w:rPr>
          <w:rFonts w:asciiTheme="minorHAnsi" w:hAnsiTheme="minorHAnsi" w:cs="Helvetica"/>
        </w:rPr>
        <w:t>Roland May (Directeur du CICRP)</w:t>
      </w:r>
      <w:r w:rsidRPr="009319CB">
        <w:rPr>
          <w:rFonts w:asciiTheme="minorHAnsi" w:hAnsiTheme="minorHAnsi" w:cs="Helvetica"/>
        </w:rPr>
        <w:t xml:space="preserve"> et Laurent Védrine (Conservateur en chef du Musée d'Histoire de Marseille)</w:t>
      </w:r>
      <w:r w:rsidR="00842CC7">
        <w:rPr>
          <w:rFonts w:asciiTheme="minorHAnsi" w:hAnsiTheme="minorHAnsi" w:cs="Helvetica"/>
        </w:rPr>
        <w:t>.</w:t>
      </w:r>
    </w:p>
    <w:p w:rsidR="009319CB" w:rsidRPr="009319CB" w:rsidRDefault="009319CB" w:rsidP="009319CB">
      <w:pPr>
        <w:pStyle w:val="NormalWeb"/>
        <w:pBdr>
          <w:bottom w:val="single" w:sz="4" w:space="1" w:color="auto"/>
        </w:pBdr>
        <w:spacing w:after="0"/>
        <w:rPr>
          <w:rFonts w:asciiTheme="minorHAnsi" w:hAnsiTheme="minorHAnsi"/>
          <w:b/>
          <w:sz w:val="28"/>
          <w:szCs w:val="28"/>
        </w:rPr>
      </w:pPr>
      <w:r w:rsidRPr="009319CB">
        <w:rPr>
          <w:rFonts w:asciiTheme="minorHAnsi" w:hAnsiTheme="minorHAnsi"/>
          <w:b/>
          <w:sz w:val="28"/>
          <w:szCs w:val="28"/>
        </w:rPr>
        <w:t>Approche historique, le temps long</w:t>
      </w:r>
    </w:p>
    <w:p w:rsidR="001F5C08" w:rsidRPr="009319CB" w:rsidRDefault="001F5C08" w:rsidP="008D7112">
      <w:pPr>
        <w:pStyle w:val="NormalWeb"/>
        <w:spacing w:after="0"/>
        <w:rPr>
          <w:rFonts w:asciiTheme="minorHAnsi" w:hAnsiTheme="minorHAnsi" w:cs="Helvetica"/>
        </w:rPr>
      </w:pPr>
      <w:r w:rsidRPr="008A0CE8">
        <w:rPr>
          <w:rFonts w:asciiTheme="minorHAnsi" w:hAnsiTheme="minorHAnsi" w:cs="Helvetica"/>
          <w:b/>
          <w:bCs/>
        </w:rPr>
        <w:t>9h45</w:t>
      </w:r>
      <w:r w:rsidRPr="008A0CE8">
        <w:rPr>
          <w:rFonts w:asciiTheme="minorHAnsi" w:hAnsiTheme="minorHAnsi" w:cs="Helvetica"/>
        </w:rPr>
        <w:t xml:space="preserve"> : Gilbert </w:t>
      </w:r>
      <w:proofErr w:type="spellStart"/>
      <w:r w:rsidRPr="008A0CE8">
        <w:rPr>
          <w:rFonts w:asciiTheme="minorHAnsi" w:hAnsiTheme="minorHAnsi" w:cs="Helvetica"/>
        </w:rPr>
        <w:t>Buti</w:t>
      </w:r>
      <w:proofErr w:type="spellEnd"/>
      <w:r w:rsidRPr="008A0CE8">
        <w:rPr>
          <w:rFonts w:asciiTheme="minorHAnsi" w:hAnsiTheme="minorHAnsi" w:cs="Helvetica"/>
        </w:rPr>
        <w:t xml:space="preserve"> (Professeur des universités en histoire moderne à Aix-Marseille Université</w:t>
      </w:r>
      <w:r w:rsidRPr="008A0CE8">
        <w:rPr>
          <w:rFonts w:asciiTheme="minorHAnsi" w:hAnsiTheme="minorHAnsi"/>
        </w:rPr>
        <w:t xml:space="preserve">) </w:t>
      </w:r>
      <w:r w:rsidRPr="008A0CE8">
        <w:rPr>
          <w:rFonts w:asciiTheme="minorHAnsi" w:hAnsiTheme="minorHAnsi" w:cs="Helvetica"/>
        </w:rPr>
        <w:t xml:space="preserve">: </w:t>
      </w:r>
      <w:r w:rsidR="008D7112">
        <w:rPr>
          <w:rFonts w:asciiTheme="minorHAnsi" w:hAnsiTheme="minorHAnsi" w:cs="Helvetica"/>
        </w:rPr>
        <w:t>« </w:t>
      </w:r>
      <w:r w:rsidRPr="008D7112">
        <w:rPr>
          <w:rFonts w:asciiTheme="minorHAnsi" w:hAnsiTheme="minorHAnsi" w:cs="Helvetica"/>
          <w:i/>
        </w:rPr>
        <w:t>Approche historiographique</w:t>
      </w:r>
      <w:r w:rsidR="008D7112">
        <w:rPr>
          <w:rFonts w:asciiTheme="minorHAnsi" w:hAnsiTheme="minorHAnsi" w:cs="Helvetica"/>
          <w:i/>
        </w:rPr>
        <w:t> »</w:t>
      </w:r>
      <w:r w:rsidR="00842CC7">
        <w:rPr>
          <w:rFonts w:asciiTheme="minorHAnsi" w:hAnsiTheme="minorHAnsi" w:cs="Helvetica"/>
          <w:i/>
        </w:rPr>
        <w:t>.</w:t>
      </w:r>
      <w:r w:rsidRPr="008A0CE8">
        <w:rPr>
          <w:rFonts w:asciiTheme="minorHAnsi" w:hAnsiTheme="minorHAnsi" w:cs="Helvetica"/>
        </w:rPr>
        <w:t> </w:t>
      </w:r>
    </w:p>
    <w:p w:rsidR="001F5C08" w:rsidRPr="008A0CE8" w:rsidRDefault="001F5C08" w:rsidP="008D7112">
      <w:pPr>
        <w:pStyle w:val="NormalWeb"/>
        <w:spacing w:after="0"/>
        <w:rPr>
          <w:rFonts w:asciiTheme="minorHAnsi" w:hAnsiTheme="minorHAnsi"/>
        </w:rPr>
      </w:pPr>
      <w:r w:rsidRPr="008A0CE8">
        <w:rPr>
          <w:rFonts w:asciiTheme="minorHAnsi" w:hAnsiTheme="minorHAnsi" w:cs="Helvetica"/>
          <w:b/>
          <w:bCs/>
        </w:rPr>
        <w:t>10h05</w:t>
      </w:r>
      <w:r w:rsidRPr="008A0CE8">
        <w:rPr>
          <w:rFonts w:asciiTheme="minorHAnsi" w:hAnsiTheme="minorHAnsi" w:cs="Helvetica"/>
        </w:rPr>
        <w:t xml:space="preserve"> : Xavier </w:t>
      </w:r>
      <w:proofErr w:type="spellStart"/>
      <w:r w:rsidRPr="008A0CE8">
        <w:rPr>
          <w:rFonts w:asciiTheme="minorHAnsi" w:hAnsiTheme="minorHAnsi" w:cs="Helvetica"/>
        </w:rPr>
        <w:t>Corré</w:t>
      </w:r>
      <w:proofErr w:type="spellEnd"/>
      <w:r w:rsidRPr="008A0CE8">
        <w:rPr>
          <w:rFonts w:asciiTheme="minorHAnsi" w:hAnsiTheme="minorHAnsi" w:cs="Helvetica"/>
        </w:rPr>
        <w:t xml:space="preserve"> (Assistant principal de conservation au Musée d'Histoire de Marseille, Docteur en archéologie)</w:t>
      </w:r>
      <w:r w:rsidR="00842CC7">
        <w:rPr>
          <w:rFonts w:asciiTheme="minorHAnsi" w:hAnsiTheme="minorHAnsi" w:cs="Helvetica"/>
        </w:rPr>
        <w:t>.</w:t>
      </w:r>
    </w:p>
    <w:p w:rsidR="001F5C08" w:rsidRDefault="001F5C08" w:rsidP="008D7112">
      <w:pPr>
        <w:pStyle w:val="NormalWeb"/>
        <w:spacing w:after="0"/>
        <w:rPr>
          <w:rFonts w:asciiTheme="minorHAnsi" w:hAnsiTheme="minorHAnsi" w:cs="Helvetica"/>
          <w:i/>
          <w:color w:val="000000"/>
        </w:rPr>
      </w:pPr>
      <w:r w:rsidRPr="008A0CE8">
        <w:rPr>
          <w:rFonts w:asciiTheme="minorHAnsi" w:hAnsiTheme="minorHAnsi" w:cs="Helvetica"/>
          <w:b/>
          <w:bCs/>
        </w:rPr>
        <w:t>10h25</w:t>
      </w:r>
      <w:r w:rsidRPr="008A0CE8">
        <w:rPr>
          <w:rFonts w:asciiTheme="minorHAnsi" w:hAnsiTheme="minorHAnsi" w:cs="Helvetica"/>
        </w:rPr>
        <w:t xml:space="preserve"> : Jean </w:t>
      </w:r>
      <w:proofErr w:type="spellStart"/>
      <w:r w:rsidRPr="008A0CE8">
        <w:rPr>
          <w:rFonts w:asciiTheme="minorHAnsi" w:hAnsiTheme="minorHAnsi" w:cs="Helvetica"/>
        </w:rPr>
        <w:t>Domenichino</w:t>
      </w:r>
      <w:proofErr w:type="spellEnd"/>
      <w:r w:rsidRPr="008A0CE8">
        <w:rPr>
          <w:rFonts w:asciiTheme="minorHAnsi" w:hAnsiTheme="minorHAnsi" w:cs="Helvetica"/>
        </w:rPr>
        <w:t xml:space="preserve"> (Historien, chercheur à l'UMR </w:t>
      </w:r>
      <w:proofErr w:type="spellStart"/>
      <w:r w:rsidRPr="008A0CE8">
        <w:rPr>
          <w:rFonts w:asciiTheme="minorHAnsi" w:hAnsiTheme="minorHAnsi" w:cs="Helvetica"/>
        </w:rPr>
        <w:t>Telemme</w:t>
      </w:r>
      <w:proofErr w:type="spellEnd"/>
      <w:r w:rsidRPr="008A0CE8">
        <w:rPr>
          <w:rFonts w:asciiTheme="minorHAnsi" w:hAnsiTheme="minorHAnsi" w:cs="Helvetica"/>
        </w:rPr>
        <w:t xml:space="preserve">) : </w:t>
      </w:r>
      <w:r w:rsidR="008D7112">
        <w:rPr>
          <w:rFonts w:asciiTheme="minorHAnsi" w:hAnsiTheme="minorHAnsi" w:cs="Helvetica"/>
        </w:rPr>
        <w:t>« </w:t>
      </w:r>
      <w:r w:rsidRPr="008D7112">
        <w:rPr>
          <w:rFonts w:asciiTheme="minorHAnsi" w:hAnsiTheme="minorHAnsi" w:cs="Helvetica"/>
          <w:i/>
        </w:rPr>
        <w:t>L</w:t>
      </w:r>
      <w:r w:rsidRPr="008D7112">
        <w:rPr>
          <w:rFonts w:asciiTheme="minorHAnsi" w:hAnsiTheme="minorHAnsi" w:cs="Helvetica"/>
          <w:i/>
          <w:color w:val="000000"/>
        </w:rPr>
        <w:t>es hommes et les activités, approche socio-historique</w:t>
      </w:r>
      <w:r w:rsidR="008D7112">
        <w:rPr>
          <w:rFonts w:asciiTheme="minorHAnsi" w:hAnsiTheme="minorHAnsi" w:cs="Helvetica"/>
          <w:i/>
          <w:color w:val="000000"/>
        </w:rPr>
        <w:t> »</w:t>
      </w:r>
      <w:r w:rsidR="00842CC7">
        <w:rPr>
          <w:rFonts w:asciiTheme="minorHAnsi" w:hAnsiTheme="minorHAnsi" w:cs="Helvetica"/>
          <w:i/>
          <w:color w:val="000000"/>
        </w:rPr>
        <w:t>.</w:t>
      </w:r>
    </w:p>
    <w:p w:rsidR="009319CB" w:rsidRPr="009319CB" w:rsidRDefault="009319CB" w:rsidP="009319CB">
      <w:pPr>
        <w:pStyle w:val="NormalWeb"/>
        <w:pBdr>
          <w:bottom w:val="single" w:sz="4" w:space="1" w:color="auto"/>
        </w:pBdr>
        <w:spacing w:after="0"/>
        <w:rPr>
          <w:rFonts w:asciiTheme="minorHAnsi" w:hAnsiTheme="minorHAnsi" w:cs="Helvetica"/>
          <w:b/>
          <w:color w:val="000000"/>
          <w:sz w:val="28"/>
          <w:szCs w:val="28"/>
        </w:rPr>
      </w:pPr>
      <w:r w:rsidRPr="009319CB">
        <w:rPr>
          <w:rFonts w:asciiTheme="minorHAnsi" w:hAnsiTheme="minorHAnsi" w:cs="Helvetica"/>
          <w:b/>
          <w:color w:val="000000"/>
          <w:sz w:val="28"/>
          <w:szCs w:val="28"/>
        </w:rPr>
        <w:t>Musées, archives, inventaire…, outils et méthodes</w:t>
      </w:r>
    </w:p>
    <w:p w:rsidR="001F5C08" w:rsidRPr="008D7112" w:rsidRDefault="001F5C08" w:rsidP="008D7112">
      <w:pPr>
        <w:pStyle w:val="NormalWeb"/>
        <w:spacing w:after="0"/>
        <w:rPr>
          <w:rFonts w:asciiTheme="minorHAnsi" w:hAnsiTheme="minorHAnsi"/>
          <w:i/>
        </w:rPr>
      </w:pPr>
      <w:r w:rsidRPr="009319CB">
        <w:rPr>
          <w:rFonts w:asciiTheme="minorHAnsi" w:hAnsiTheme="minorHAnsi" w:cs="Helvetica"/>
          <w:b/>
          <w:bCs/>
        </w:rPr>
        <w:t>10h45</w:t>
      </w:r>
      <w:r w:rsidRPr="009319CB">
        <w:rPr>
          <w:rFonts w:asciiTheme="minorHAnsi" w:hAnsiTheme="minorHAnsi" w:cs="Helvetica"/>
        </w:rPr>
        <w:t xml:space="preserve"> : Cristina Baron (Conservateur du Musée de la Marine de Toulon) : </w:t>
      </w:r>
      <w:r w:rsidR="008D7112">
        <w:rPr>
          <w:rFonts w:asciiTheme="minorHAnsi" w:hAnsiTheme="minorHAnsi" w:cs="Helvetica"/>
        </w:rPr>
        <w:t>« </w:t>
      </w:r>
      <w:r w:rsidRPr="008D7112">
        <w:rPr>
          <w:rFonts w:asciiTheme="minorHAnsi" w:hAnsiTheme="minorHAnsi" w:cs="Helvetica"/>
          <w:i/>
        </w:rPr>
        <w:t>Retour sur 30 a</w:t>
      </w:r>
      <w:r w:rsidR="008D7112">
        <w:rPr>
          <w:rFonts w:asciiTheme="minorHAnsi" w:hAnsiTheme="minorHAnsi" w:cs="Helvetica"/>
          <w:i/>
        </w:rPr>
        <w:t>ns de pratiques dans les musées »</w:t>
      </w:r>
      <w:r w:rsidR="00842CC7">
        <w:rPr>
          <w:rFonts w:asciiTheme="minorHAnsi" w:hAnsiTheme="minorHAnsi" w:cs="Helvetica"/>
          <w:i/>
        </w:rPr>
        <w:t>.</w:t>
      </w:r>
    </w:p>
    <w:p w:rsidR="001F5C08" w:rsidRPr="008D7112" w:rsidRDefault="001F5C08" w:rsidP="001F5C08">
      <w:pPr>
        <w:pStyle w:val="NormalWeb"/>
        <w:spacing w:after="0"/>
        <w:rPr>
          <w:rFonts w:asciiTheme="minorHAnsi" w:hAnsiTheme="minorHAnsi"/>
          <w:i/>
        </w:rPr>
      </w:pPr>
      <w:r w:rsidRPr="009319CB">
        <w:rPr>
          <w:rFonts w:asciiTheme="minorHAnsi" w:hAnsiTheme="minorHAnsi" w:cs="Helvetica"/>
          <w:b/>
          <w:bCs/>
        </w:rPr>
        <w:t>11h05</w:t>
      </w:r>
      <w:r w:rsidRPr="009319CB">
        <w:rPr>
          <w:rFonts w:asciiTheme="minorHAnsi" w:hAnsiTheme="minorHAnsi" w:cs="Helvetica"/>
        </w:rPr>
        <w:t xml:space="preserve"> : </w:t>
      </w:r>
      <w:proofErr w:type="spellStart"/>
      <w:r w:rsidRPr="009319CB">
        <w:rPr>
          <w:rFonts w:asciiTheme="minorHAnsi" w:hAnsiTheme="minorHAnsi" w:cs="Helvetica"/>
        </w:rPr>
        <w:t>Myriame</w:t>
      </w:r>
      <w:proofErr w:type="spellEnd"/>
      <w:r w:rsidRPr="009319CB">
        <w:rPr>
          <w:rFonts w:asciiTheme="minorHAnsi" w:hAnsiTheme="minorHAnsi" w:cs="Helvetica"/>
        </w:rPr>
        <w:t xml:space="preserve"> Morel-</w:t>
      </w:r>
      <w:proofErr w:type="spellStart"/>
      <w:r w:rsidRPr="009319CB">
        <w:rPr>
          <w:rFonts w:asciiTheme="minorHAnsi" w:hAnsiTheme="minorHAnsi" w:cs="Helvetica"/>
        </w:rPr>
        <w:t>Deledalle</w:t>
      </w:r>
      <w:proofErr w:type="spellEnd"/>
      <w:r w:rsidRPr="009319CB">
        <w:rPr>
          <w:rFonts w:asciiTheme="minorHAnsi" w:hAnsiTheme="minorHAnsi" w:cs="Helvetica"/>
        </w:rPr>
        <w:t xml:space="preserve"> (Conservateur du patrimoine, MUCEM) : </w:t>
      </w:r>
      <w:r w:rsidR="008D7112">
        <w:rPr>
          <w:rFonts w:asciiTheme="minorHAnsi" w:hAnsiTheme="minorHAnsi" w:cs="Helvetica"/>
        </w:rPr>
        <w:t>« </w:t>
      </w:r>
      <w:r w:rsidRPr="008D7112">
        <w:rPr>
          <w:rFonts w:asciiTheme="minorHAnsi" w:hAnsiTheme="minorHAnsi" w:cs="Helvetica"/>
          <w:i/>
        </w:rPr>
        <w:t>Le musée d'Histoire de Marseille, 1983-2007</w:t>
      </w:r>
      <w:r w:rsidR="008D7112">
        <w:rPr>
          <w:rFonts w:asciiTheme="minorHAnsi" w:hAnsiTheme="minorHAnsi" w:cs="Helvetica"/>
          <w:i/>
        </w:rPr>
        <w:t> »</w:t>
      </w:r>
      <w:r w:rsidR="00842CC7">
        <w:rPr>
          <w:rFonts w:asciiTheme="minorHAnsi" w:hAnsiTheme="minorHAnsi" w:cs="Helvetica"/>
          <w:i/>
        </w:rPr>
        <w:t>.</w:t>
      </w:r>
    </w:p>
    <w:p w:rsidR="00842CC7" w:rsidRPr="00842CC7" w:rsidRDefault="001F5C08" w:rsidP="00842CC7">
      <w:pPr>
        <w:pStyle w:val="NormalWeb"/>
        <w:spacing w:after="0"/>
        <w:rPr>
          <w:rFonts w:asciiTheme="minorHAnsi" w:hAnsiTheme="minorHAnsi"/>
        </w:rPr>
      </w:pPr>
      <w:r w:rsidRPr="009319CB">
        <w:rPr>
          <w:rFonts w:asciiTheme="minorHAnsi" w:hAnsiTheme="minorHAnsi" w:cs="Helvetica"/>
          <w:b/>
          <w:bCs/>
        </w:rPr>
        <w:t>11h25</w:t>
      </w:r>
      <w:r w:rsidRPr="009319CB">
        <w:rPr>
          <w:rFonts w:asciiTheme="minorHAnsi" w:hAnsiTheme="minorHAnsi" w:cs="Helvetica"/>
        </w:rPr>
        <w:t xml:space="preserve"> : </w:t>
      </w:r>
      <w:r w:rsidRPr="009319CB">
        <w:rPr>
          <w:rFonts w:asciiTheme="minorHAnsi" w:hAnsiTheme="minorHAnsi" w:cs="Helvetica"/>
          <w:b/>
        </w:rPr>
        <w:t>Table-ronde</w:t>
      </w:r>
      <w:r w:rsidRPr="009319CB">
        <w:rPr>
          <w:rFonts w:asciiTheme="minorHAnsi" w:hAnsiTheme="minorHAnsi" w:cs="Helvetica"/>
        </w:rPr>
        <w:t xml:space="preserve"> animée par Jean-Louis </w:t>
      </w:r>
      <w:proofErr w:type="spellStart"/>
      <w:r w:rsidRPr="009319CB">
        <w:rPr>
          <w:rFonts w:asciiTheme="minorHAnsi" w:hAnsiTheme="minorHAnsi" w:cs="Helvetica"/>
        </w:rPr>
        <w:t>Kerouanton</w:t>
      </w:r>
      <w:proofErr w:type="spellEnd"/>
      <w:r w:rsidRPr="009319CB">
        <w:rPr>
          <w:rFonts w:asciiTheme="minorHAnsi" w:hAnsiTheme="minorHAnsi" w:cs="Helvetica"/>
        </w:rPr>
        <w:t xml:space="preserve"> </w:t>
      </w:r>
      <w:r w:rsidR="00842CC7" w:rsidRPr="00842CC7">
        <w:rPr>
          <w:rFonts w:asciiTheme="minorHAnsi" w:hAnsiTheme="minorHAnsi" w:cs="Helvetica"/>
        </w:rPr>
        <w:t xml:space="preserve">(Vice-président de l'université de Nantes </w:t>
      </w:r>
      <w:r w:rsidR="00842CC7" w:rsidRPr="00842CC7">
        <w:rPr>
          <w:rFonts w:asciiTheme="minorHAnsi" w:hAnsiTheme="minorHAnsi" w:cs="Helvetica"/>
        </w:rPr>
        <w:br/>
        <w:t>Maître de confére</w:t>
      </w:r>
      <w:r w:rsidR="00842CC7">
        <w:rPr>
          <w:rFonts w:asciiTheme="minorHAnsi" w:hAnsiTheme="minorHAnsi" w:cs="Helvetica"/>
        </w:rPr>
        <w:t>nces en Histoire des techniques)</w:t>
      </w:r>
      <w:r w:rsidR="00C9256F">
        <w:rPr>
          <w:rFonts w:asciiTheme="minorHAnsi" w:hAnsiTheme="minorHAnsi" w:cs="Helvetica"/>
        </w:rPr>
        <w:t>.</w:t>
      </w:r>
    </w:p>
    <w:p w:rsidR="001F5C08" w:rsidRPr="00842CC7" w:rsidRDefault="00842CC7" w:rsidP="00842CC7">
      <w:pPr>
        <w:pStyle w:val="NormalWeb"/>
        <w:numPr>
          <w:ilvl w:val="0"/>
          <w:numId w:val="3"/>
        </w:numPr>
        <w:spacing w:after="0"/>
        <w:rPr>
          <w:rFonts w:asciiTheme="minorHAnsi" w:hAnsiTheme="minorHAnsi"/>
        </w:rPr>
      </w:pPr>
      <w:r w:rsidRPr="009319CB">
        <w:rPr>
          <w:rFonts w:asciiTheme="minorHAnsi" w:hAnsiTheme="minorHAnsi" w:cs="Helvetica"/>
          <w:color w:val="000000"/>
        </w:rPr>
        <w:t xml:space="preserve">Pascal </w:t>
      </w:r>
      <w:proofErr w:type="spellStart"/>
      <w:r w:rsidRPr="009319CB">
        <w:rPr>
          <w:rFonts w:asciiTheme="minorHAnsi" w:hAnsiTheme="minorHAnsi" w:cs="Helvetica"/>
          <w:color w:val="000000"/>
        </w:rPr>
        <w:t>Guillermin</w:t>
      </w:r>
      <w:proofErr w:type="spellEnd"/>
      <w:r>
        <w:rPr>
          <w:rFonts w:asciiTheme="minorHAnsi" w:hAnsiTheme="minorHAnsi" w:cs="Helvetica"/>
          <w:color w:val="000000"/>
        </w:rPr>
        <w:t xml:space="preserve"> (S</w:t>
      </w:r>
      <w:r w:rsidRPr="009319CB">
        <w:rPr>
          <w:rFonts w:asciiTheme="minorHAnsi" w:hAnsiTheme="minorHAnsi" w:cs="Helvetica"/>
        </w:rPr>
        <w:t>ervice régional de l'inventaire PACA</w:t>
      </w:r>
      <w:r>
        <w:rPr>
          <w:rFonts w:asciiTheme="minorHAnsi" w:hAnsiTheme="minorHAnsi" w:cs="Helvetica"/>
        </w:rPr>
        <w:t xml:space="preserve">), </w:t>
      </w:r>
      <w:r w:rsidRPr="009319CB">
        <w:rPr>
          <w:rFonts w:asciiTheme="minorHAnsi" w:hAnsiTheme="minorHAnsi" w:cs="Helvetica"/>
        </w:rPr>
        <w:t xml:space="preserve">Gilles </w:t>
      </w:r>
      <w:proofErr w:type="spellStart"/>
      <w:r w:rsidRPr="009319CB">
        <w:rPr>
          <w:rFonts w:asciiTheme="minorHAnsi" w:hAnsiTheme="minorHAnsi" w:cs="Helvetica"/>
        </w:rPr>
        <w:t>Giorgetti</w:t>
      </w:r>
      <w:proofErr w:type="spellEnd"/>
      <w:r>
        <w:rPr>
          <w:rFonts w:asciiTheme="minorHAnsi" w:hAnsiTheme="minorHAnsi" w:cs="Helvetica"/>
        </w:rPr>
        <w:t xml:space="preserve"> (</w:t>
      </w:r>
      <w:r w:rsidR="0069214D">
        <w:rPr>
          <w:rFonts w:asciiTheme="minorHAnsi" w:hAnsiTheme="minorHAnsi" w:cs="Helvetica"/>
        </w:rPr>
        <w:t xml:space="preserve">Chargé de mission, </w:t>
      </w:r>
      <w:r w:rsidRPr="009319CB">
        <w:rPr>
          <w:rFonts w:asciiTheme="minorHAnsi" w:hAnsiTheme="minorHAnsi" w:cs="Helvetica"/>
          <w:color w:val="000000"/>
        </w:rPr>
        <w:t>Service mer</w:t>
      </w:r>
      <w:r w:rsidR="0069214D">
        <w:rPr>
          <w:rFonts w:asciiTheme="minorHAnsi" w:hAnsiTheme="minorHAnsi" w:cs="Helvetica"/>
          <w:color w:val="000000"/>
        </w:rPr>
        <w:t xml:space="preserve"> et Littoral </w:t>
      </w:r>
      <w:r w:rsidRPr="009319CB">
        <w:rPr>
          <w:rFonts w:asciiTheme="minorHAnsi" w:hAnsiTheme="minorHAnsi" w:cs="Helvetica"/>
          <w:color w:val="000000"/>
        </w:rPr>
        <w:t xml:space="preserve"> - Région Provence Alpes Côte d'Azur</w:t>
      </w:r>
      <w:r>
        <w:rPr>
          <w:rFonts w:asciiTheme="minorHAnsi" w:hAnsiTheme="minorHAnsi" w:cs="Helvetica"/>
          <w:color w:val="000000"/>
        </w:rPr>
        <w:t>)</w:t>
      </w:r>
    </w:p>
    <w:p w:rsidR="00842CC7" w:rsidRDefault="00842CC7" w:rsidP="001F5C08">
      <w:pPr>
        <w:pStyle w:val="NormalWeb"/>
        <w:numPr>
          <w:ilvl w:val="0"/>
          <w:numId w:val="3"/>
        </w:numPr>
        <w:spacing w:after="0"/>
        <w:rPr>
          <w:rFonts w:asciiTheme="minorHAnsi" w:hAnsiTheme="minorHAnsi"/>
        </w:rPr>
      </w:pPr>
      <w:r w:rsidRPr="009319CB">
        <w:rPr>
          <w:rFonts w:asciiTheme="minorHAnsi" w:hAnsiTheme="minorHAnsi" w:cs="Helvetica"/>
          <w:color w:val="000000"/>
        </w:rPr>
        <w:t xml:space="preserve">Bruno </w:t>
      </w:r>
      <w:proofErr w:type="spellStart"/>
      <w:r w:rsidRPr="009319CB">
        <w:rPr>
          <w:rFonts w:asciiTheme="minorHAnsi" w:hAnsiTheme="minorHAnsi" w:cs="Helvetica"/>
          <w:color w:val="000000"/>
        </w:rPr>
        <w:t>Terrin</w:t>
      </w:r>
      <w:proofErr w:type="spellEnd"/>
      <w:r>
        <w:rPr>
          <w:rFonts w:asciiTheme="minorHAnsi" w:hAnsiTheme="minorHAnsi" w:cs="Helvetica"/>
          <w:color w:val="000000"/>
        </w:rPr>
        <w:t xml:space="preserve"> (</w:t>
      </w:r>
      <w:r w:rsidRPr="009319CB">
        <w:rPr>
          <w:rFonts w:asciiTheme="minorHAnsi" w:hAnsiTheme="minorHAnsi" w:cs="Helvetica"/>
          <w:color w:val="000000"/>
        </w:rPr>
        <w:t>Association culturelle de la réparation navale, Marseille</w:t>
      </w:r>
      <w:r>
        <w:rPr>
          <w:rFonts w:asciiTheme="minorHAnsi" w:hAnsiTheme="minorHAnsi" w:cs="Helvetica"/>
          <w:color w:val="000000"/>
        </w:rPr>
        <w:t>)</w:t>
      </w:r>
    </w:p>
    <w:p w:rsidR="001F5C08" w:rsidRPr="00C9256F" w:rsidRDefault="00842CC7" w:rsidP="001F5C08">
      <w:pPr>
        <w:pStyle w:val="NormalWeb"/>
        <w:numPr>
          <w:ilvl w:val="0"/>
          <w:numId w:val="3"/>
        </w:numPr>
        <w:spacing w:after="0"/>
        <w:rPr>
          <w:rFonts w:asciiTheme="minorHAnsi" w:hAnsiTheme="minorHAnsi"/>
        </w:rPr>
      </w:pPr>
      <w:r w:rsidRPr="00842CC7">
        <w:rPr>
          <w:rFonts w:asciiTheme="minorHAnsi" w:hAnsiTheme="minorHAnsi" w:cs="Helvetica"/>
        </w:rPr>
        <w:t xml:space="preserve">Gaston </w:t>
      </w:r>
      <w:proofErr w:type="spellStart"/>
      <w:r w:rsidRPr="00842CC7">
        <w:rPr>
          <w:rFonts w:asciiTheme="minorHAnsi" w:hAnsiTheme="minorHAnsi" w:cs="Helvetica"/>
        </w:rPr>
        <w:t>Neulet</w:t>
      </w:r>
      <w:proofErr w:type="spellEnd"/>
      <w:r>
        <w:rPr>
          <w:rFonts w:asciiTheme="minorHAnsi" w:hAnsiTheme="minorHAnsi" w:cs="Helvetica"/>
        </w:rPr>
        <w:t xml:space="preserve"> </w:t>
      </w:r>
      <w:r w:rsidRPr="00842CC7">
        <w:rPr>
          <w:rFonts w:asciiTheme="minorHAnsi" w:hAnsiTheme="minorHAnsi" w:cs="Helvetica"/>
        </w:rPr>
        <w:t xml:space="preserve"> </w:t>
      </w:r>
      <w:r>
        <w:rPr>
          <w:rFonts w:asciiTheme="minorHAnsi" w:hAnsiTheme="minorHAnsi" w:cs="Helvetica"/>
        </w:rPr>
        <w:t>(</w:t>
      </w:r>
      <w:r w:rsidR="001F5C08" w:rsidRPr="00842CC7">
        <w:rPr>
          <w:rFonts w:asciiTheme="minorHAnsi" w:hAnsiTheme="minorHAnsi" w:cs="Helvetica"/>
        </w:rPr>
        <w:t>Maison de la con</w:t>
      </w:r>
      <w:r>
        <w:rPr>
          <w:rFonts w:asciiTheme="minorHAnsi" w:hAnsiTheme="minorHAnsi" w:cs="Helvetica"/>
        </w:rPr>
        <w:t>struction navale de la Ciotat)</w:t>
      </w:r>
    </w:p>
    <w:p w:rsidR="00C9256F" w:rsidRPr="00C9256F" w:rsidRDefault="00C9256F" w:rsidP="00C9256F">
      <w:pPr>
        <w:pStyle w:val="NormalWeb"/>
        <w:spacing w:after="0"/>
        <w:ind w:left="720"/>
        <w:rPr>
          <w:rFonts w:asciiTheme="minorHAnsi" w:hAnsiTheme="minorHAnsi"/>
        </w:rPr>
      </w:pPr>
    </w:p>
    <w:p w:rsidR="009319CB" w:rsidRDefault="001F5C08" w:rsidP="007F78C7">
      <w:pPr>
        <w:pStyle w:val="NormalWeb"/>
        <w:spacing w:after="0"/>
        <w:contextualSpacing/>
        <w:rPr>
          <w:rFonts w:asciiTheme="minorHAnsi" w:hAnsiTheme="minorHAnsi" w:cs="Helvetica"/>
          <w:b/>
          <w:bCs/>
          <w:i/>
          <w:color w:val="000000"/>
          <w:sz w:val="28"/>
          <w:szCs w:val="28"/>
        </w:rPr>
      </w:pPr>
      <w:r w:rsidRPr="007F78C7">
        <w:rPr>
          <w:rFonts w:asciiTheme="minorHAnsi" w:hAnsiTheme="minorHAnsi" w:cs="Helvetica"/>
          <w:b/>
          <w:bCs/>
          <w:i/>
          <w:color w:val="000000"/>
          <w:sz w:val="28"/>
          <w:szCs w:val="28"/>
        </w:rPr>
        <w:t>12h30 : Déjeuner libre</w:t>
      </w:r>
    </w:p>
    <w:p w:rsidR="00C9256F" w:rsidRDefault="00C9256F" w:rsidP="007F78C7">
      <w:pPr>
        <w:pStyle w:val="NormalWeb"/>
        <w:spacing w:after="0"/>
        <w:contextualSpacing/>
        <w:rPr>
          <w:rFonts w:asciiTheme="minorHAnsi" w:hAnsiTheme="minorHAnsi" w:cs="Helvetica"/>
          <w:b/>
          <w:bCs/>
          <w:i/>
          <w:color w:val="000000"/>
          <w:sz w:val="28"/>
          <w:szCs w:val="28"/>
        </w:rPr>
      </w:pPr>
    </w:p>
    <w:p w:rsidR="007F78C7" w:rsidRPr="007F78C7" w:rsidRDefault="007F78C7" w:rsidP="007F78C7">
      <w:pPr>
        <w:pStyle w:val="NormalWeb"/>
        <w:pBdr>
          <w:bottom w:val="single" w:sz="4" w:space="1" w:color="auto"/>
        </w:pBdr>
        <w:spacing w:after="0"/>
        <w:contextualSpacing/>
        <w:rPr>
          <w:rFonts w:asciiTheme="minorHAnsi" w:hAnsiTheme="minorHAnsi" w:cs="Helvetica"/>
          <w:b/>
          <w:bCs/>
          <w:sz w:val="28"/>
          <w:szCs w:val="28"/>
        </w:rPr>
      </w:pPr>
      <w:r w:rsidRPr="007F78C7">
        <w:rPr>
          <w:rFonts w:asciiTheme="minorHAnsi" w:hAnsiTheme="minorHAnsi" w:cs="Helvetica"/>
          <w:b/>
          <w:bCs/>
          <w:sz w:val="28"/>
          <w:szCs w:val="28"/>
        </w:rPr>
        <w:t>Table ronde</w:t>
      </w:r>
    </w:p>
    <w:p w:rsidR="00842CC7" w:rsidRDefault="001F5C08" w:rsidP="00842CC7">
      <w:pPr>
        <w:pStyle w:val="NormalWeb"/>
        <w:spacing w:after="0"/>
        <w:rPr>
          <w:rFonts w:asciiTheme="minorHAnsi" w:hAnsiTheme="minorHAnsi"/>
        </w:rPr>
      </w:pPr>
      <w:r w:rsidRPr="009319CB">
        <w:rPr>
          <w:rFonts w:asciiTheme="minorHAnsi" w:hAnsiTheme="minorHAnsi" w:cs="Helvetica"/>
          <w:b/>
          <w:bCs/>
        </w:rPr>
        <w:t>14h</w:t>
      </w:r>
      <w:r w:rsidRPr="009319CB">
        <w:rPr>
          <w:rFonts w:asciiTheme="minorHAnsi" w:hAnsiTheme="minorHAnsi" w:cs="Helvetica"/>
        </w:rPr>
        <w:t xml:space="preserve"> : </w:t>
      </w:r>
      <w:r w:rsidRPr="007F78C7">
        <w:rPr>
          <w:rFonts w:asciiTheme="minorHAnsi" w:hAnsiTheme="minorHAnsi" w:cs="Helvetica"/>
          <w:b/>
        </w:rPr>
        <w:t>Table-ronde</w:t>
      </w:r>
      <w:r w:rsidRPr="009319CB">
        <w:rPr>
          <w:rFonts w:asciiTheme="minorHAnsi" w:hAnsiTheme="minorHAnsi" w:cs="Helvetica"/>
        </w:rPr>
        <w:t xml:space="preserve"> animée par Jean-Louis </w:t>
      </w:r>
      <w:proofErr w:type="spellStart"/>
      <w:r w:rsidRPr="009319CB">
        <w:rPr>
          <w:rFonts w:asciiTheme="minorHAnsi" w:hAnsiTheme="minorHAnsi" w:cs="Helvetica"/>
        </w:rPr>
        <w:t>Kerouanton</w:t>
      </w:r>
      <w:proofErr w:type="spellEnd"/>
      <w:r w:rsidR="00842CC7">
        <w:rPr>
          <w:rFonts w:asciiTheme="minorHAnsi" w:hAnsiTheme="minorHAnsi" w:cs="Helvetica"/>
        </w:rPr>
        <w:t xml:space="preserve"> </w:t>
      </w:r>
      <w:r w:rsidR="00842CC7" w:rsidRPr="00842CC7">
        <w:rPr>
          <w:rFonts w:asciiTheme="minorHAnsi" w:hAnsiTheme="minorHAnsi" w:cs="Helvetica"/>
        </w:rPr>
        <w:t xml:space="preserve">(Vice-président de l'université de Nantes </w:t>
      </w:r>
      <w:r w:rsidR="00842CC7" w:rsidRPr="00842CC7">
        <w:rPr>
          <w:rFonts w:asciiTheme="minorHAnsi" w:hAnsiTheme="minorHAnsi" w:cs="Helvetica"/>
        </w:rPr>
        <w:br/>
        <w:t>Maître de confére</w:t>
      </w:r>
      <w:r w:rsidR="00842CC7">
        <w:rPr>
          <w:rFonts w:asciiTheme="minorHAnsi" w:hAnsiTheme="minorHAnsi" w:cs="Helvetica"/>
        </w:rPr>
        <w:t>nces en Histoire des techniques)</w:t>
      </w:r>
    </w:p>
    <w:p w:rsidR="001F5C08" w:rsidRPr="009319CB" w:rsidRDefault="00D445E3" w:rsidP="00842CC7">
      <w:pPr>
        <w:pStyle w:val="NormalWeb"/>
        <w:numPr>
          <w:ilvl w:val="0"/>
          <w:numId w:val="5"/>
        </w:numPr>
        <w:spacing w:after="0"/>
        <w:rPr>
          <w:rFonts w:asciiTheme="minorHAnsi" w:hAnsiTheme="minorHAnsi"/>
        </w:rPr>
      </w:pPr>
      <w:r w:rsidRPr="009319CB">
        <w:rPr>
          <w:rFonts w:asciiTheme="minorHAnsi" w:hAnsiTheme="minorHAnsi" w:cs="Helvetica"/>
        </w:rPr>
        <w:t>Robert Jourdan</w:t>
      </w:r>
      <w:r>
        <w:rPr>
          <w:rFonts w:asciiTheme="minorHAnsi" w:hAnsiTheme="minorHAnsi" w:cs="Helvetica"/>
        </w:rPr>
        <w:t xml:space="preserve"> (</w:t>
      </w:r>
      <w:r w:rsidR="00842CC7" w:rsidRPr="00842CC7">
        <w:rPr>
          <w:rFonts w:asciiTheme="minorHAnsi" w:hAnsiTheme="minorHAnsi" w:cs="Helvetica"/>
        </w:rPr>
        <w:t>DRAC PACA</w:t>
      </w:r>
      <w:r w:rsidR="00842CC7">
        <w:rPr>
          <w:rFonts w:asciiTheme="minorHAnsi" w:hAnsiTheme="minorHAnsi" w:cs="Helvetica"/>
        </w:rPr>
        <w:t>, Conservateur régional des monuments historiques</w:t>
      </w:r>
      <w:r>
        <w:rPr>
          <w:rFonts w:asciiTheme="minorHAnsi" w:hAnsiTheme="minorHAnsi" w:cs="Helvetica"/>
        </w:rPr>
        <w:t>) et</w:t>
      </w:r>
      <w:r w:rsidR="00094B5B">
        <w:rPr>
          <w:rFonts w:asciiTheme="minorHAnsi" w:hAnsiTheme="minorHAnsi" w:cs="Helvetica"/>
        </w:rPr>
        <w:t xml:space="preserve"> (</w:t>
      </w:r>
      <w:r w:rsidR="00094B5B" w:rsidRPr="009319CB">
        <w:rPr>
          <w:rFonts w:asciiTheme="minorHAnsi" w:hAnsiTheme="minorHAnsi" w:cs="Helvetica"/>
        </w:rPr>
        <w:t>sous réserve</w:t>
      </w:r>
      <w:r w:rsidR="00094B5B">
        <w:rPr>
          <w:rFonts w:asciiTheme="minorHAnsi" w:hAnsiTheme="minorHAnsi" w:cs="Helvetica"/>
        </w:rPr>
        <w:t>)</w:t>
      </w:r>
      <w:r w:rsidRPr="009319CB">
        <w:rPr>
          <w:rFonts w:asciiTheme="minorHAnsi" w:hAnsiTheme="minorHAnsi" w:cs="Helvetica"/>
        </w:rPr>
        <w:t xml:space="preserve"> </w:t>
      </w:r>
      <w:r w:rsidR="001F5C08" w:rsidRPr="009319CB">
        <w:rPr>
          <w:rFonts w:asciiTheme="minorHAnsi" w:hAnsiTheme="minorHAnsi" w:cs="Helvetica"/>
        </w:rPr>
        <w:t xml:space="preserve">Sylvie </w:t>
      </w:r>
      <w:proofErr w:type="spellStart"/>
      <w:r w:rsidR="001F5C08" w:rsidRPr="009319CB">
        <w:rPr>
          <w:rFonts w:asciiTheme="minorHAnsi" w:hAnsiTheme="minorHAnsi" w:cs="Helvetica"/>
        </w:rPr>
        <w:t>Denante</w:t>
      </w:r>
      <w:proofErr w:type="spellEnd"/>
      <w:r w:rsidR="001F5C08" w:rsidRPr="009319CB">
        <w:rPr>
          <w:rFonts w:asciiTheme="minorHAnsi" w:hAnsiTheme="minorHAnsi" w:cs="Helvetica"/>
        </w:rPr>
        <w:t xml:space="preserve"> (</w:t>
      </w:r>
      <w:r>
        <w:rPr>
          <w:rFonts w:asciiTheme="minorHAnsi" w:hAnsiTheme="minorHAnsi" w:cs="Helvetica"/>
        </w:rPr>
        <w:t xml:space="preserve">Chargée d'études documentaires) </w:t>
      </w:r>
    </w:p>
    <w:p w:rsidR="00842CC7" w:rsidRDefault="001F5C08" w:rsidP="00842CC7">
      <w:pPr>
        <w:pStyle w:val="NormalWeb"/>
        <w:numPr>
          <w:ilvl w:val="0"/>
          <w:numId w:val="2"/>
        </w:numPr>
        <w:spacing w:after="0"/>
        <w:contextualSpacing/>
        <w:rPr>
          <w:rFonts w:asciiTheme="minorHAnsi" w:hAnsiTheme="minorHAnsi"/>
        </w:rPr>
      </w:pPr>
      <w:r w:rsidRPr="009319CB">
        <w:rPr>
          <w:rFonts w:asciiTheme="minorHAnsi" w:hAnsiTheme="minorHAnsi" w:cs="Helvetica"/>
          <w:color w:val="000000"/>
        </w:rPr>
        <w:t xml:space="preserve">Florence Richez </w:t>
      </w:r>
      <w:r w:rsidR="00842CC7">
        <w:rPr>
          <w:rFonts w:asciiTheme="minorHAnsi" w:hAnsiTheme="minorHAnsi" w:cs="Helvetica"/>
          <w:color w:val="000000"/>
        </w:rPr>
        <w:t>(</w:t>
      </w:r>
      <w:r w:rsidR="00842CC7" w:rsidRPr="00842CC7">
        <w:rPr>
          <w:rFonts w:asciiTheme="minorHAnsi" w:hAnsiTheme="minorHAnsi" w:cs="Helvetica"/>
          <w:color w:val="000000"/>
        </w:rPr>
        <w:t>DRASSM</w:t>
      </w:r>
      <w:r w:rsidR="00842CC7">
        <w:rPr>
          <w:rFonts w:asciiTheme="minorHAnsi" w:hAnsiTheme="minorHAnsi" w:cs="Helvetica"/>
          <w:color w:val="000000"/>
        </w:rPr>
        <w:t xml:space="preserve">, Responsable du centre de documentation) </w:t>
      </w:r>
    </w:p>
    <w:p w:rsidR="008D7112" w:rsidRPr="00842CC7" w:rsidRDefault="001F5C08" w:rsidP="00842CC7">
      <w:pPr>
        <w:pStyle w:val="NormalWeb"/>
        <w:numPr>
          <w:ilvl w:val="0"/>
          <w:numId w:val="2"/>
        </w:numPr>
        <w:spacing w:after="0"/>
        <w:contextualSpacing/>
        <w:rPr>
          <w:rFonts w:asciiTheme="minorHAnsi" w:hAnsiTheme="minorHAnsi"/>
        </w:rPr>
      </w:pPr>
      <w:r w:rsidRPr="00842CC7">
        <w:rPr>
          <w:rFonts w:asciiTheme="minorHAnsi" w:hAnsiTheme="minorHAnsi" w:cs="Helvetica"/>
        </w:rPr>
        <w:lastRenderedPageBreak/>
        <w:t>Sylvie Clair (Directrice des Archives de Marseille) et</w:t>
      </w:r>
      <w:r w:rsidRPr="00842CC7">
        <w:rPr>
          <w:rFonts w:asciiTheme="minorHAnsi" w:hAnsiTheme="minorHAnsi" w:cs="Helvetica"/>
          <w:color w:val="1F497D"/>
        </w:rPr>
        <w:t xml:space="preserve"> </w:t>
      </w:r>
      <w:r w:rsidRPr="00842CC7">
        <w:rPr>
          <w:rFonts w:asciiTheme="minorHAnsi" w:hAnsiTheme="minorHAnsi" w:cs="Helvetica"/>
          <w:color w:val="000000"/>
        </w:rPr>
        <w:t xml:space="preserve">Jacqueline </w:t>
      </w:r>
      <w:proofErr w:type="spellStart"/>
      <w:r w:rsidRPr="00842CC7">
        <w:rPr>
          <w:rFonts w:asciiTheme="minorHAnsi" w:hAnsiTheme="minorHAnsi" w:cs="Helvetica"/>
          <w:color w:val="000000"/>
        </w:rPr>
        <w:t>Ursch</w:t>
      </w:r>
      <w:proofErr w:type="spellEnd"/>
      <w:r w:rsidRPr="00842CC7">
        <w:rPr>
          <w:rFonts w:asciiTheme="minorHAnsi" w:hAnsiTheme="minorHAnsi" w:cs="Helvetica"/>
          <w:color w:val="000000"/>
        </w:rPr>
        <w:t xml:space="preserve"> (Directrice AD13) ou Stéphanie Roussel (Directrice adjointe </w:t>
      </w:r>
      <w:r w:rsidRPr="00842CC7">
        <w:rPr>
          <w:rFonts w:asciiTheme="minorHAnsi" w:hAnsiTheme="minorHAnsi" w:cs="Helvetica"/>
        </w:rPr>
        <w:t>AD13)</w:t>
      </w:r>
      <w:r w:rsidR="00C9256F">
        <w:rPr>
          <w:rFonts w:asciiTheme="minorHAnsi" w:hAnsiTheme="minorHAnsi" w:cs="Helvetica"/>
        </w:rPr>
        <w:t xml:space="preserve"> (sous réserve) </w:t>
      </w:r>
    </w:p>
    <w:p w:rsidR="008D7112" w:rsidRPr="00842CC7" w:rsidRDefault="001F5C08" w:rsidP="008D7112">
      <w:pPr>
        <w:pStyle w:val="NormalWeb"/>
        <w:numPr>
          <w:ilvl w:val="0"/>
          <w:numId w:val="2"/>
        </w:numPr>
        <w:spacing w:after="0"/>
        <w:contextualSpacing/>
        <w:rPr>
          <w:rFonts w:asciiTheme="minorHAnsi" w:hAnsiTheme="minorHAnsi"/>
        </w:rPr>
      </w:pPr>
      <w:r w:rsidRPr="008D7112">
        <w:rPr>
          <w:rFonts w:asciiTheme="minorHAnsi" w:hAnsiTheme="minorHAnsi" w:cs="Helvetica"/>
          <w:color w:val="000000"/>
        </w:rPr>
        <w:t xml:space="preserve">Françoise </w:t>
      </w:r>
      <w:proofErr w:type="spellStart"/>
      <w:r w:rsidRPr="008D7112">
        <w:rPr>
          <w:rFonts w:asciiTheme="minorHAnsi" w:hAnsiTheme="minorHAnsi" w:cs="Helvetica"/>
          <w:color w:val="000000"/>
        </w:rPr>
        <w:t>Péron</w:t>
      </w:r>
      <w:proofErr w:type="spellEnd"/>
      <w:r w:rsidRPr="008D7112">
        <w:rPr>
          <w:rFonts w:asciiTheme="minorHAnsi" w:hAnsiTheme="minorHAnsi" w:cs="Helvetica"/>
          <w:color w:val="000000"/>
        </w:rPr>
        <w:t xml:space="preserve"> (Géographe, </w:t>
      </w:r>
      <w:r w:rsidRPr="008D7112">
        <w:rPr>
          <w:rFonts w:asciiTheme="minorHAnsi" w:hAnsiTheme="minorHAnsi" w:cs="Helvetica"/>
        </w:rPr>
        <w:t>Professeur émérite à l'Université de Bretagne Occidentale</w:t>
      </w:r>
      <w:r w:rsidRPr="008D7112">
        <w:rPr>
          <w:rFonts w:asciiTheme="minorHAnsi" w:hAnsiTheme="minorHAnsi" w:cs="Helvetica"/>
          <w:color w:val="000000"/>
        </w:rPr>
        <w:t xml:space="preserve">) </w:t>
      </w:r>
    </w:p>
    <w:p w:rsidR="00842CC7" w:rsidRDefault="00842CC7" w:rsidP="00842CC7">
      <w:pPr>
        <w:pStyle w:val="NormalWeb"/>
        <w:spacing w:after="0"/>
        <w:ind w:left="720"/>
        <w:contextualSpacing/>
        <w:rPr>
          <w:rFonts w:asciiTheme="minorHAnsi" w:hAnsiTheme="minorHAnsi"/>
        </w:rPr>
      </w:pPr>
    </w:p>
    <w:p w:rsidR="00C9256F" w:rsidRDefault="00C9256F" w:rsidP="008D7112">
      <w:pPr>
        <w:pStyle w:val="NormalWeb"/>
        <w:spacing w:after="0"/>
        <w:contextualSpacing/>
        <w:rPr>
          <w:rFonts w:asciiTheme="minorHAnsi" w:hAnsiTheme="minorHAnsi" w:cs="Helvetica"/>
          <w:b/>
          <w:bCs/>
          <w:i/>
          <w:sz w:val="28"/>
          <w:szCs w:val="28"/>
        </w:rPr>
      </w:pPr>
    </w:p>
    <w:p w:rsidR="001F5C08" w:rsidRPr="008D7112" w:rsidRDefault="001F5C08" w:rsidP="008D7112">
      <w:pPr>
        <w:pStyle w:val="NormalWeb"/>
        <w:spacing w:after="0"/>
        <w:contextualSpacing/>
        <w:rPr>
          <w:rFonts w:asciiTheme="minorHAnsi" w:hAnsiTheme="minorHAnsi"/>
        </w:rPr>
      </w:pPr>
      <w:r w:rsidRPr="008D7112">
        <w:rPr>
          <w:rFonts w:asciiTheme="minorHAnsi" w:hAnsiTheme="minorHAnsi" w:cs="Helvetica"/>
          <w:b/>
          <w:bCs/>
          <w:i/>
          <w:sz w:val="28"/>
          <w:szCs w:val="28"/>
        </w:rPr>
        <w:t xml:space="preserve">Pause </w:t>
      </w:r>
    </w:p>
    <w:p w:rsidR="001F5C08" w:rsidRPr="009319CB" w:rsidRDefault="001F5C08" w:rsidP="009319CB">
      <w:pPr>
        <w:pStyle w:val="NormalWeb"/>
        <w:pBdr>
          <w:bottom w:val="single" w:sz="4" w:space="1" w:color="auto"/>
        </w:pBdr>
        <w:spacing w:after="0"/>
        <w:rPr>
          <w:rFonts w:asciiTheme="minorHAnsi" w:hAnsiTheme="minorHAnsi"/>
          <w:sz w:val="28"/>
          <w:szCs w:val="28"/>
        </w:rPr>
      </w:pPr>
      <w:r w:rsidRPr="009319CB">
        <w:rPr>
          <w:rFonts w:asciiTheme="minorHAnsi" w:hAnsiTheme="minorHAnsi" w:cs="Helvetica"/>
          <w:b/>
          <w:bCs/>
          <w:sz w:val="28"/>
          <w:szCs w:val="28"/>
        </w:rPr>
        <w:t>Le point de vue des archéologues</w:t>
      </w:r>
    </w:p>
    <w:p w:rsidR="00DF1357" w:rsidRDefault="001F5C08" w:rsidP="001F5C08">
      <w:pPr>
        <w:pStyle w:val="NormalWeb"/>
        <w:spacing w:after="0"/>
        <w:rPr>
          <w:rFonts w:asciiTheme="minorHAnsi" w:hAnsiTheme="minorHAnsi"/>
        </w:rPr>
      </w:pPr>
      <w:r w:rsidRPr="00D445E3">
        <w:rPr>
          <w:rFonts w:asciiTheme="minorHAnsi" w:hAnsiTheme="minorHAnsi" w:cs="Helvetica"/>
          <w:b/>
          <w:bCs/>
        </w:rPr>
        <w:t>16h</w:t>
      </w:r>
      <w:r w:rsidRPr="00D445E3">
        <w:rPr>
          <w:rFonts w:asciiTheme="minorHAnsi" w:hAnsiTheme="minorHAnsi" w:cs="Helvetica"/>
        </w:rPr>
        <w:t xml:space="preserve"> : </w:t>
      </w:r>
      <w:r w:rsidR="00D445E3">
        <w:rPr>
          <w:rFonts w:asciiTheme="minorHAnsi" w:hAnsiTheme="minorHAnsi"/>
        </w:rPr>
        <w:t>Corinne Rousse (</w:t>
      </w:r>
      <w:r w:rsidR="00D445E3" w:rsidRPr="00D445E3">
        <w:rPr>
          <w:rFonts w:asciiTheme="minorHAnsi" w:hAnsiTheme="minorHAnsi"/>
        </w:rPr>
        <w:t>maître de conférences en histoire ro</w:t>
      </w:r>
      <w:r w:rsidR="00D445E3">
        <w:rPr>
          <w:rFonts w:asciiTheme="minorHAnsi" w:hAnsiTheme="minorHAnsi"/>
        </w:rPr>
        <w:t>maine, Aix-Marseille Université)</w:t>
      </w:r>
      <w:r w:rsidR="00C9256F">
        <w:rPr>
          <w:rFonts w:asciiTheme="minorHAnsi" w:hAnsiTheme="minorHAnsi"/>
        </w:rPr>
        <w:t>.</w:t>
      </w:r>
      <w:r w:rsidR="00D445E3" w:rsidRPr="00D445E3">
        <w:rPr>
          <w:rFonts w:asciiTheme="minorHAnsi" w:hAnsiTheme="minorHAnsi"/>
        </w:rPr>
        <w:t xml:space="preserve"> </w:t>
      </w:r>
    </w:p>
    <w:p w:rsidR="001F5C08" w:rsidRPr="009319CB" w:rsidRDefault="001F5C08" w:rsidP="001F5C08">
      <w:pPr>
        <w:pStyle w:val="NormalWeb"/>
        <w:spacing w:after="0"/>
        <w:rPr>
          <w:rFonts w:asciiTheme="minorHAnsi" w:hAnsiTheme="minorHAnsi"/>
        </w:rPr>
      </w:pPr>
      <w:r w:rsidRPr="009319CB">
        <w:rPr>
          <w:rFonts w:asciiTheme="minorHAnsi" w:hAnsiTheme="minorHAnsi" w:cs="Helvetica"/>
          <w:b/>
          <w:bCs/>
          <w:color w:val="000000"/>
        </w:rPr>
        <w:t xml:space="preserve">16h20 </w:t>
      </w:r>
      <w:r w:rsidRPr="009319CB">
        <w:rPr>
          <w:rFonts w:asciiTheme="minorHAnsi" w:hAnsiTheme="minorHAnsi" w:cs="Helvetica"/>
          <w:color w:val="000000"/>
        </w:rPr>
        <w:t xml:space="preserve">: Frédéric Gerber (Ingénieur de recherche à l'INRAP, chercheur associé </w:t>
      </w:r>
      <w:proofErr w:type="spellStart"/>
      <w:r w:rsidRPr="009319CB">
        <w:rPr>
          <w:rFonts w:asciiTheme="minorHAnsi" w:hAnsiTheme="minorHAnsi" w:cs="Helvetica"/>
          <w:color w:val="000000"/>
        </w:rPr>
        <w:t>HeRMA</w:t>
      </w:r>
      <w:proofErr w:type="spellEnd"/>
      <w:r w:rsidRPr="009319CB">
        <w:rPr>
          <w:rFonts w:asciiTheme="minorHAnsi" w:hAnsiTheme="minorHAnsi" w:cs="Helvetica"/>
          <w:color w:val="000000"/>
        </w:rPr>
        <w:t xml:space="preserve">) : </w:t>
      </w:r>
      <w:r w:rsidRPr="008D7112">
        <w:rPr>
          <w:rFonts w:asciiTheme="minorHAnsi" w:hAnsiTheme="minorHAnsi" w:cs="Helvetica"/>
          <w:i/>
          <w:color w:val="000000"/>
        </w:rPr>
        <w:t>« Archéologie préventive et contextes portuaires : des choix douloureux entre conservation et restitutions »</w:t>
      </w:r>
      <w:r w:rsidR="00C9256F">
        <w:rPr>
          <w:rFonts w:asciiTheme="minorHAnsi" w:hAnsiTheme="minorHAnsi" w:cs="Helvetica"/>
          <w:i/>
          <w:color w:val="000000"/>
        </w:rPr>
        <w:t>.</w:t>
      </w:r>
    </w:p>
    <w:p w:rsidR="00C9256F" w:rsidRDefault="001F5C08" w:rsidP="001F5C08">
      <w:pPr>
        <w:pStyle w:val="NormalWeb"/>
        <w:spacing w:after="0"/>
        <w:rPr>
          <w:rFonts w:asciiTheme="minorHAnsi" w:hAnsiTheme="minorHAnsi" w:cs="Helvetica"/>
          <w:color w:val="000000"/>
        </w:rPr>
      </w:pPr>
      <w:r w:rsidRPr="009319CB">
        <w:rPr>
          <w:rFonts w:asciiTheme="minorHAnsi" w:hAnsiTheme="minorHAnsi" w:cs="Helvetica"/>
          <w:b/>
          <w:bCs/>
          <w:color w:val="000000"/>
        </w:rPr>
        <w:t>16h40</w:t>
      </w:r>
      <w:r w:rsidRPr="009319CB">
        <w:rPr>
          <w:rFonts w:asciiTheme="minorHAnsi" w:hAnsiTheme="minorHAnsi" w:cs="Helvetica"/>
          <w:color w:val="000000"/>
        </w:rPr>
        <w:t xml:space="preserve">: Marie-Pierre </w:t>
      </w:r>
      <w:proofErr w:type="spellStart"/>
      <w:r w:rsidRPr="009319CB">
        <w:rPr>
          <w:rFonts w:asciiTheme="minorHAnsi" w:hAnsiTheme="minorHAnsi" w:cs="Helvetica"/>
          <w:color w:val="000000"/>
        </w:rPr>
        <w:t>Jézégo</w:t>
      </w:r>
      <w:r w:rsidR="008F7A54">
        <w:rPr>
          <w:rFonts w:asciiTheme="minorHAnsi" w:hAnsiTheme="minorHAnsi" w:cs="Helvetica"/>
          <w:color w:val="000000"/>
        </w:rPr>
        <w:t>u</w:t>
      </w:r>
      <w:proofErr w:type="spellEnd"/>
      <w:r w:rsidR="008F7A54">
        <w:rPr>
          <w:rFonts w:asciiTheme="minorHAnsi" w:hAnsiTheme="minorHAnsi" w:cs="Helvetica"/>
          <w:color w:val="000000"/>
        </w:rPr>
        <w:t xml:space="preserve"> (Ingénieure d'études, DRASSM).</w:t>
      </w:r>
    </w:p>
    <w:p w:rsidR="00C9256F" w:rsidRDefault="001F5C08" w:rsidP="00C9256F">
      <w:pPr>
        <w:pStyle w:val="NormalWeb"/>
        <w:spacing w:after="0"/>
        <w:rPr>
          <w:rFonts w:asciiTheme="minorHAnsi" w:hAnsiTheme="minorHAnsi"/>
        </w:rPr>
      </w:pPr>
      <w:r w:rsidRPr="009319CB">
        <w:rPr>
          <w:rFonts w:asciiTheme="minorHAnsi" w:hAnsiTheme="minorHAnsi" w:cs="Helvetica"/>
          <w:b/>
          <w:bCs/>
          <w:color w:val="000000"/>
        </w:rPr>
        <w:t>17h10</w:t>
      </w:r>
      <w:r w:rsidRPr="009319CB">
        <w:rPr>
          <w:rFonts w:asciiTheme="minorHAnsi" w:hAnsiTheme="minorHAnsi" w:cs="Helvetica"/>
        </w:rPr>
        <w:t xml:space="preserve"> : Synthèse par Jean-Louis </w:t>
      </w:r>
      <w:proofErr w:type="spellStart"/>
      <w:r w:rsidRPr="009319CB">
        <w:rPr>
          <w:rFonts w:asciiTheme="minorHAnsi" w:hAnsiTheme="minorHAnsi" w:cs="Helvetica"/>
        </w:rPr>
        <w:t>Kerouanton</w:t>
      </w:r>
      <w:proofErr w:type="spellEnd"/>
      <w:r w:rsidR="00C9256F">
        <w:rPr>
          <w:rFonts w:asciiTheme="minorHAnsi" w:hAnsiTheme="minorHAnsi" w:cs="Helvetica"/>
        </w:rPr>
        <w:t xml:space="preserve"> </w:t>
      </w:r>
      <w:r w:rsidR="00C9256F" w:rsidRPr="00842CC7">
        <w:rPr>
          <w:rFonts w:asciiTheme="minorHAnsi" w:hAnsiTheme="minorHAnsi" w:cs="Helvetica"/>
        </w:rPr>
        <w:t xml:space="preserve">(Vice-président de l'université de Nantes </w:t>
      </w:r>
      <w:r w:rsidR="00C9256F" w:rsidRPr="00842CC7">
        <w:rPr>
          <w:rFonts w:asciiTheme="minorHAnsi" w:hAnsiTheme="minorHAnsi" w:cs="Helvetica"/>
        </w:rPr>
        <w:br/>
        <w:t>Maître de confére</w:t>
      </w:r>
      <w:r w:rsidR="00C9256F">
        <w:rPr>
          <w:rFonts w:asciiTheme="minorHAnsi" w:hAnsiTheme="minorHAnsi" w:cs="Helvetica"/>
        </w:rPr>
        <w:t>nces en Histoire des techniques)</w:t>
      </w:r>
      <w:r w:rsidR="008F7A54">
        <w:rPr>
          <w:rFonts w:asciiTheme="minorHAnsi" w:hAnsiTheme="minorHAnsi" w:cs="Helvetica"/>
        </w:rPr>
        <w:t>.</w:t>
      </w:r>
    </w:p>
    <w:p w:rsidR="006C24C9" w:rsidRPr="00DA448A" w:rsidRDefault="006C24C9" w:rsidP="007F78C7">
      <w:pPr>
        <w:rPr>
          <w:lang w:eastAsia="fr-FR"/>
        </w:rPr>
      </w:pPr>
    </w:p>
    <w:p w:rsidR="007F78C7" w:rsidRPr="00DA448A" w:rsidRDefault="001F5C08" w:rsidP="007F78C7">
      <w:pPr>
        <w:pStyle w:val="Titre2"/>
        <w:jc w:val="center"/>
        <w:rPr>
          <w:sz w:val="36"/>
        </w:rPr>
      </w:pPr>
      <w:r w:rsidRPr="00DA448A">
        <w:rPr>
          <w:sz w:val="36"/>
        </w:rPr>
        <w:t>6 juin : La conservation et la valorisation du patrimoine naval</w:t>
      </w:r>
    </w:p>
    <w:p w:rsidR="007F78C7" w:rsidRPr="007F78C7" w:rsidRDefault="007F78C7" w:rsidP="007F78C7"/>
    <w:p w:rsidR="007F78C7" w:rsidRPr="007F78C7" w:rsidRDefault="007F78C7" w:rsidP="007F78C7">
      <w:pPr>
        <w:pStyle w:val="NormalWeb"/>
        <w:pBdr>
          <w:bottom w:val="single" w:sz="4" w:space="1" w:color="auto"/>
        </w:pBdr>
        <w:spacing w:after="0"/>
        <w:rPr>
          <w:rFonts w:asciiTheme="minorHAnsi" w:hAnsiTheme="minorHAnsi" w:cs="Helvetica"/>
          <w:b/>
          <w:bCs/>
          <w:sz w:val="28"/>
          <w:szCs w:val="28"/>
        </w:rPr>
      </w:pPr>
      <w:r w:rsidRPr="007F78C7">
        <w:rPr>
          <w:rFonts w:asciiTheme="minorHAnsi" w:hAnsiTheme="minorHAnsi" w:cs="Helvetica"/>
          <w:b/>
          <w:bCs/>
          <w:sz w:val="28"/>
          <w:szCs w:val="28"/>
        </w:rPr>
        <w:t xml:space="preserve">Introduction </w:t>
      </w:r>
    </w:p>
    <w:p w:rsidR="001F5C08" w:rsidRDefault="001F5C08" w:rsidP="00CF72EE">
      <w:pPr>
        <w:pStyle w:val="NormalWeb"/>
        <w:spacing w:after="0"/>
        <w:rPr>
          <w:rFonts w:asciiTheme="minorHAnsi" w:hAnsiTheme="minorHAnsi" w:cs="Helvetica"/>
          <w:i/>
        </w:rPr>
      </w:pPr>
      <w:r w:rsidRPr="00D3421F">
        <w:rPr>
          <w:rFonts w:asciiTheme="minorHAnsi" w:hAnsiTheme="minorHAnsi" w:cs="Helvetica"/>
          <w:b/>
          <w:bCs/>
        </w:rPr>
        <w:t xml:space="preserve">9h : </w:t>
      </w:r>
      <w:r w:rsidRPr="00D3421F">
        <w:rPr>
          <w:rFonts w:asciiTheme="minorHAnsi" w:hAnsiTheme="minorHAnsi" w:cs="Helvetica"/>
        </w:rPr>
        <w:t xml:space="preserve">Patrick </w:t>
      </w:r>
      <w:proofErr w:type="spellStart"/>
      <w:r w:rsidRPr="00D3421F">
        <w:rPr>
          <w:rFonts w:asciiTheme="minorHAnsi" w:hAnsiTheme="minorHAnsi" w:cs="Helvetica"/>
        </w:rPr>
        <w:t>Féron</w:t>
      </w:r>
      <w:proofErr w:type="spellEnd"/>
      <w:r w:rsidRPr="00D3421F">
        <w:rPr>
          <w:rFonts w:asciiTheme="minorHAnsi" w:hAnsiTheme="minorHAnsi" w:cs="Helvetica"/>
        </w:rPr>
        <w:t xml:space="preserve"> (Doctorant Paris I) : </w:t>
      </w:r>
      <w:r w:rsidR="008D7112">
        <w:rPr>
          <w:rFonts w:asciiTheme="minorHAnsi" w:hAnsiTheme="minorHAnsi" w:cs="Helvetica"/>
        </w:rPr>
        <w:t>« </w:t>
      </w:r>
      <w:r w:rsidR="008D7112">
        <w:rPr>
          <w:rFonts w:asciiTheme="minorHAnsi" w:hAnsiTheme="minorHAnsi" w:cs="Helvetica"/>
          <w:i/>
        </w:rPr>
        <w:t>L</w:t>
      </w:r>
      <w:r w:rsidRPr="008D7112">
        <w:rPr>
          <w:rFonts w:asciiTheme="minorHAnsi" w:hAnsiTheme="minorHAnsi" w:cs="Helvetica"/>
          <w:i/>
        </w:rPr>
        <w:t>e bateau, un objet patrimonial?</w:t>
      </w:r>
      <w:r w:rsidR="008D7112">
        <w:rPr>
          <w:rFonts w:asciiTheme="minorHAnsi" w:hAnsiTheme="minorHAnsi" w:cs="Helvetica"/>
          <w:i/>
        </w:rPr>
        <w:t> »</w:t>
      </w:r>
      <w:r w:rsidR="00C9256F">
        <w:rPr>
          <w:rFonts w:asciiTheme="minorHAnsi" w:hAnsiTheme="minorHAnsi" w:cs="Helvetica"/>
          <w:i/>
        </w:rPr>
        <w:t>.</w:t>
      </w:r>
    </w:p>
    <w:p w:rsidR="00DF1357" w:rsidRPr="008D7112" w:rsidRDefault="00DF1357" w:rsidP="00CF72EE">
      <w:pPr>
        <w:pStyle w:val="NormalWeb"/>
        <w:spacing w:after="0"/>
        <w:rPr>
          <w:rFonts w:asciiTheme="minorHAnsi" w:hAnsiTheme="minorHAnsi" w:cs="Helvetica"/>
          <w:i/>
        </w:rPr>
      </w:pPr>
    </w:p>
    <w:p w:rsidR="001F5C08" w:rsidRPr="00D3421F" w:rsidRDefault="00CF72EE" w:rsidP="00D3421F">
      <w:pPr>
        <w:pStyle w:val="NormalWeb"/>
        <w:pBdr>
          <w:bottom w:val="single" w:sz="4" w:space="1" w:color="auto"/>
        </w:pBdr>
        <w:spacing w:after="0"/>
        <w:rPr>
          <w:rFonts w:asciiTheme="minorHAnsi" w:hAnsiTheme="minorHAnsi"/>
          <w:sz w:val="28"/>
          <w:szCs w:val="28"/>
        </w:rPr>
      </w:pPr>
      <w:r>
        <w:rPr>
          <w:rFonts w:asciiTheme="minorHAnsi" w:hAnsiTheme="minorHAnsi" w:cs="Helvetica"/>
          <w:b/>
          <w:bCs/>
          <w:sz w:val="28"/>
          <w:szCs w:val="28"/>
        </w:rPr>
        <w:t>L</w:t>
      </w:r>
      <w:r w:rsidR="001F5C08" w:rsidRPr="00D3421F">
        <w:rPr>
          <w:rFonts w:asciiTheme="minorHAnsi" w:hAnsiTheme="minorHAnsi" w:cs="Helvetica"/>
          <w:b/>
          <w:bCs/>
          <w:sz w:val="28"/>
          <w:szCs w:val="28"/>
        </w:rPr>
        <w:t>a conservation-restauration du patrimoine matériel</w:t>
      </w:r>
    </w:p>
    <w:p w:rsidR="001F5C08" w:rsidRPr="00D3421F" w:rsidRDefault="001F5C08" w:rsidP="001F5C08">
      <w:pPr>
        <w:pStyle w:val="NormalWeb"/>
        <w:spacing w:after="0"/>
        <w:rPr>
          <w:rFonts w:asciiTheme="minorHAnsi" w:hAnsiTheme="minorHAnsi"/>
        </w:rPr>
      </w:pPr>
      <w:r w:rsidRPr="00D3421F">
        <w:rPr>
          <w:rFonts w:asciiTheme="minorHAnsi" w:hAnsiTheme="minorHAnsi" w:cs="Helvetica"/>
          <w:b/>
          <w:bCs/>
          <w:color w:val="000000"/>
        </w:rPr>
        <w:t xml:space="preserve">9h20 </w:t>
      </w:r>
      <w:r w:rsidRPr="00D3421F">
        <w:rPr>
          <w:rFonts w:asciiTheme="minorHAnsi" w:hAnsiTheme="minorHAnsi" w:cs="Helvetica"/>
          <w:color w:val="000000"/>
        </w:rPr>
        <w:t>:</w:t>
      </w:r>
      <w:r w:rsidR="00C9256F">
        <w:rPr>
          <w:rFonts w:asciiTheme="minorHAnsi" w:hAnsiTheme="minorHAnsi" w:cs="Helvetica"/>
          <w:color w:val="000000"/>
        </w:rPr>
        <w:t xml:space="preserve"> Contre-a</w:t>
      </w:r>
      <w:r w:rsidRPr="00D3421F">
        <w:rPr>
          <w:rFonts w:asciiTheme="minorHAnsi" w:hAnsiTheme="minorHAnsi" w:cs="Helvetica"/>
          <w:color w:val="000000"/>
        </w:rPr>
        <w:t>miral François Bellec (</w:t>
      </w:r>
      <w:r w:rsidR="00C9256F">
        <w:rPr>
          <w:rFonts w:asciiTheme="minorHAnsi" w:hAnsiTheme="minorHAnsi" w:cs="Helvetica"/>
          <w:color w:val="000000"/>
        </w:rPr>
        <w:t xml:space="preserve">Ancien </w:t>
      </w:r>
      <w:r w:rsidRPr="00D3421F">
        <w:rPr>
          <w:rFonts w:asciiTheme="minorHAnsi" w:hAnsiTheme="minorHAnsi" w:cs="Helvetica"/>
          <w:color w:val="000000"/>
        </w:rPr>
        <w:t>directeur du Musée</w:t>
      </w:r>
      <w:r w:rsidR="00C9256F">
        <w:rPr>
          <w:rFonts w:asciiTheme="minorHAnsi" w:hAnsiTheme="minorHAnsi" w:cs="Helvetica"/>
          <w:color w:val="000000"/>
        </w:rPr>
        <w:t xml:space="preserve"> national</w:t>
      </w:r>
      <w:r w:rsidRPr="00D3421F">
        <w:rPr>
          <w:rFonts w:asciiTheme="minorHAnsi" w:hAnsiTheme="minorHAnsi" w:cs="Helvetica"/>
          <w:color w:val="000000"/>
        </w:rPr>
        <w:t xml:space="preserve"> de la Marine)</w:t>
      </w:r>
      <w:r w:rsidR="00C9256F">
        <w:rPr>
          <w:rFonts w:asciiTheme="minorHAnsi" w:hAnsiTheme="minorHAnsi" w:cs="Helvetica"/>
          <w:color w:val="000000"/>
        </w:rPr>
        <w:t>.</w:t>
      </w:r>
    </w:p>
    <w:p w:rsidR="001F5C08" w:rsidRPr="008D7112" w:rsidRDefault="001F5C08" w:rsidP="001F5C08">
      <w:pPr>
        <w:pStyle w:val="NormalWeb"/>
        <w:spacing w:after="0"/>
        <w:rPr>
          <w:rFonts w:asciiTheme="minorHAnsi" w:hAnsiTheme="minorHAnsi"/>
          <w:i/>
        </w:rPr>
      </w:pPr>
      <w:r w:rsidRPr="00D3421F">
        <w:rPr>
          <w:rFonts w:asciiTheme="minorHAnsi" w:hAnsiTheme="minorHAnsi" w:cs="Helvetica"/>
          <w:b/>
          <w:bCs/>
          <w:color w:val="000000"/>
        </w:rPr>
        <w:t>9h40 </w:t>
      </w:r>
      <w:r w:rsidRPr="00D3421F">
        <w:rPr>
          <w:rFonts w:asciiTheme="minorHAnsi" w:hAnsiTheme="minorHAnsi" w:cs="Helvetica"/>
          <w:color w:val="000000"/>
        </w:rPr>
        <w:t xml:space="preserve">: David </w:t>
      </w:r>
      <w:proofErr w:type="spellStart"/>
      <w:r w:rsidRPr="00D3421F">
        <w:rPr>
          <w:rFonts w:asciiTheme="minorHAnsi" w:hAnsiTheme="minorHAnsi" w:cs="Helvetica"/>
          <w:color w:val="000000"/>
        </w:rPr>
        <w:t>Djaoui</w:t>
      </w:r>
      <w:proofErr w:type="spellEnd"/>
      <w:r w:rsidRPr="00D3421F">
        <w:rPr>
          <w:rFonts w:asciiTheme="minorHAnsi" w:hAnsiTheme="minorHAnsi" w:cs="Helvetica"/>
          <w:color w:val="000000"/>
        </w:rPr>
        <w:t xml:space="preserve"> (Archéologue territorial, Musée départemental Arles antique) : </w:t>
      </w:r>
      <w:r w:rsidR="008D7112" w:rsidRPr="008D7112">
        <w:rPr>
          <w:rFonts w:asciiTheme="minorHAnsi" w:hAnsiTheme="minorHAnsi" w:cs="Helvetica"/>
          <w:i/>
          <w:color w:val="000000"/>
        </w:rPr>
        <w:t>« </w:t>
      </w:r>
      <w:r w:rsidR="008D7112">
        <w:rPr>
          <w:rFonts w:asciiTheme="minorHAnsi" w:hAnsiTheme="minorHAnsi" w:cs="Helvetica"/>
          <w:i/>
          <w:color w:val="000000"/>
        </w:rPr>
        <w:t>L</w:t>
      </w:r>
      <w:r w:rsidRPr="008D7112">
        <w:rPr>
          <w:rFonts w:asciiTheme="minorHAnsi" w:hAnsiTheme="minorHAnsi" w:cs="Helvetica"/>
          <w:i/>
          <w:color w:val="000000"/>
        </w:rPr>
        <w:t>a chaîne opératoire de la fouille au musée</w:t>
      </w:r>
      <w:r w:rsidR="008D7112" w:rsidRPr="008D7112">
        <w:rPr>
          <w:rFonts w:asciiTheme="minorHAnsi" w:hAnsiTheme="minorHAnsi" w:cs="Helvetica"/>
          <w:i/>
        </w:rPr>
        <w:t> »</w:t>
      </w:r>
      <w:r w:rsidR="00C9256F">
        <w:rPr>
          <w:rFonts w:asciiTheme="minorHAnsi" w:hAnsiTheme="minorHAnsi" w:cs="Helvetica"/>
          <w:i/>
        </w:rPr>
        <w:t>.</w:t>
      </w:r>
    </w:p>
    <w:p w:rsidR="001F5C08" w:rsidRPr="008D7112" w:rsidRDefault="001F5C08" w:rsidP="001F5C08">
      <w:pPr>
        <w:pStyle w:val="NormalWeb"/>
        <w:spacing w:after="0"/>
        <w:rPr>
          <w:rFonts w:asciiTheme="minorHAnsi" w:hAnsiTheme="minorHAnsi" w:cs="Helvetica"/>
          <w:i/>
          <w:color w:val="000000"/>
        </w:rPr>
      </w:pPr>
      <w:r w:rsidRPr="00D3421F">
        <w:rPr>
          <w:rFonts w:asciiTheme="minorHAnsi" w:hAnsiTheme="minorHAnsi" w:cs="Helvetica"/>
          <w:b/>
          <w:bCs/>
          <w:color w:val="000000"/>
        </w:rPr>
        <w:t>10h00 :</w:t>
      </w:r>
      <w:r w:rsidRPr="00D3421F">
        <w:rPr>
          <w:rFonts w:asciiTheme="minorHAnsi" w:hAnsiTheme="minorHAnsi" w:cs="Helvetica"/>
          <w:color w:val="000000"/>
        </w:rPr>
        <w:t xml:space="preserve"> Henri Bernard-</w:t>
      </w:r>
      <w:proofErr w:type="spellStart"/>
      <w:r w:rsidRPr="00D3421F">
        <w:rPr>
          <w:rFonts w:asciiTheme="minorHAnsi" w:hAnsiTheme="minorHAnsi" w:cs="Helvetica"/>
          <w:color w:val="000000"/>
        </w:rPr>
        <w:t>Maugiron</w:t>
      </w:r>
      <w:proofErr w:type="spellEnd"/>
      <w:r w:rsidRPr="00D3421F">
        <w:rPr>
          <w:rFonts w:asciiTheme="minorHAnsi" w:hAnsiTheme="minorHAnsi" w:cs="Helvetica"/>
          <w:color w:val="000000"/>
        </w:rPr>
        <w:t xml:space="preserve"> (Restaurat</w:t>
      </w:r>
      <w:r w:rsidR="008D7112">
        <w:rPr>
          <w:rFonts w:asciiTheme="minorHAnsi" w:hAnsiTheme="minorHAnsi" w:cs="Helvetica"/>
          <w:color w:val="000000"/>
        </w:rPr>
        <w:t xml:space="preserve">eur, Arc </w:t>
      </w:r>
      <w:proofErr w:type="spellStart"/>
      <w:r w:rsidR="008D7112">
        <w:rPr>
          <w:rFonts w:asciiTheme="minorHAnsi" w:hAnsiTheme="minorHAnsi" w:cs="Helvetica"/>
          <w:color w:val="000000"/>
        </w:rPr>
        <w:t>Nucléart</w:t>
      </w:r>
      <w:proofErr w:type="spellEnd"/>
      <w:r w:rsidR="008D7112">
        <w:rPr>
          <w:rFonts w:asciiTheme="minorHAnsi" w:hAnsiTheme="minorHAnsi" w:cs="Helvetica"/>
          <w:color w:val="000000"/>
        </w:rPr>
        <w:t xml:space="preserve">, Grenoble) : </w:t>
      </w:r>
      <w:r w:rsidR="008D7112" w:rsidRPr="008D7112">
        <w:rPr>
          <w:rFonts w:asciiTheme="minorHAnsi" w:hAnsiTheme="minorHAnsi" w:cs="Helvetica"/>
          <w:i/>
          <w:color w:val="000000"/>
        </w:rPr>
        <w:t>« L</w:t>
      </w:r>
      <w:r w:rsidRPr="008D7112">
        <w:rPr>
          <w:rFonts w:asciiTheme="minorHAnsi" w:hAnsiTheme="minorHAnsi" w:cs="Helvetica"/>
          <w:i/>
          <w:color w:val="000000"/>
        </w:rPr>
        <w:t>a restauration du chaland gallo-romain AR3 et des épaves antiques de Marseille</w:t>
      </w:r>
      <w:r w:rsidR="008D7112" w:rsidRPr="008D7112">
        <w:rPr>
          <w:rFonts w:asciiTheme="minorHAnsi" w:hAnsiTheme="minorHAnsi" w:cs="Helvetica"/>
          <w:i/>
          <w:color w:val="000000"/>
        </w:rPr>
        <w:t> »</w:t>
      </w:r>
      <w:r w:rsidR="00C9256F">
        <w:rPr>
          <w:rFonts w:asciiTheme="minorHAnsi" w:hAnsiTheme="minorHAnsi" w:cs="Helvetica"/>
          <w:i/>
          <w:color w:val="000000"/>
        </w:rPr>
        <w:t>.</w:t>
      </w:r>
    </w:p>
    <w:p w:rsidR="006C1085" w:rsidRDefault="006C1085" w:rsidP="001F5C08">
      <w:pPr>
        <w:pStyle w:val="NormalWeb"/>
        <w:spacing w:after="0"/>
        <w:contextualSpacing/>
        <w:rPr>
          <w:rFonts w:asciiTheme="minorHAnsi" w:hAnsiTheme="minorHAnsi"/>
        </w:rPr>
      </w:pPr>
    </w:p>
    <w:p w:rsidR="006C24C9" w:rsidRDefault="001F5C08" w:rsidP="001F5C08">
      <w:pPr>
        <w:pStyle w:val="NormalWeb"/>
        <w:spacing w:after="0"/>
        <w:contextualSpacing/>
        <w:rPr>
          <w:rFonts w:asciiTheme="minorHAnsi" w:hAnsiTheme="minorHAnsi" w:cs="Helvetica"/>
          <w:i/>
        </w:rPr>
      </w:pPr>
      <w:r w:rsidRPr="00D3421F">
        <w:rPr>
          <w:rFonts w:asciiTheme="minorHAnsi" w:hAnsiTheme="minorHAnsi" w:cs="Helvetica"/>
          <w:b/>
          <w:bCs/>
          <w:color w:val="000000"/>
        </w:rPr>
        <w:t xml:space="preserve">10h20 </w:t>
      </w:r>
      <w:r w:rsidRPr="00D3421F">
        <w:rPr>
          <w:rFonts w:asciiTheme="minorHAnsi" w:hAnsiTheme="minorHAnsi" w:cs="Helvetica"/>
          <w:color w:val="000000"/>
        </w:rPr>
        <w:t xml:space="preserve">: </w:t>
      </w:r>
      <w:r w:rsidRPr="00D3421F">
        <w:rPr>
          <w:rFonts w:asciiTheme="minorHAnsi" w:hAnsiTheme="minorHAnsi" w:cs="Helvetica"/>
        </w:rPr>
        <w:t xml:space="preserve">Marie-Laure </w:t>
      </w:r>
      <w:proofErr w:type="spellStart"/>
      <w:r w:rsidRPr="00D3421F">
        <w:rPr>
          <w:rFonts w:asciiTheme="minorHAnsi" w:hAnsiTheme="minorHAnsi" w:cs="Helvetica"/>
        </w:rPr>
        <w:t>Griffaton</w:t>
      </w:r>
      <w:proofErr w:type="spellEnd"/>
      <w:r w:rsidRPr="00D3421F">
        <w:rPr>
          <w:rFonts w:asciiTheme="minorHAnsi" w:hAnsiTheme="minorHAnsi" w:cs="Helvetica"/>
        </w:rPr>
        <w:t xml:space="preserve"> (Conservatrice du M</w:t>
      </w:r>
      <w:r w:rsidR="008D7112">
        <w:rPr>
          <w:rFonts w:asciiTheme="minorHAnsi" w:hAnsiTheme="minorHAnsi" w:cs="Helvetica"/>
        </w:rPr>
        <w:t xml:space="preserve">usée portuaire de Dunkerque) : </w:t>
      </w:r>
      <w:r w:rsidR="008D7112" w:rsidRPr="008D7112">
        <w:rPr>
          <w:rFonts w:asciiTheme="minorHAnsi" w:hAnsiTheme="minorHAnsi" w:cs="Helvetica"/>
          <w:i/>
        </w:rPr>
        <w:t>« L</w:t>
      </w:r>
      <w:r w:rsidRPr="008D7112">
        <w:rPr>
          <w:rFonts w:asciiTheme="minorHAnsi" w:hAnsiTheme="minorHAnsi" w:cs="Helvetica"/>
          <w:i/>
        </w:rPr>
        <w:t>e bateau à flot</w:t>
      </w:r>
      <w:r w:rsidR="008D7112" w:rsidRPr="008D7112">
        <w:rPr>
          <w:rFonts w:asciiTheme="minorHAnsi" w:hAnsiTheme="minorHAnsi" w:cs="Helvetica"/>
          <w:i/>
        </w:rPr>
        <w:t> »</w:t>
      </w:r>
      <w:r w:rsidR="00C9256F">
        <w:rPr>
          <w:rFonts w:asciiTheme="minorHAnsi" w:hAnsiTheme="minorHAnsi" w:cs="Helvetica"/>
          <w:i/>
        </w:rPr>
        <w:t>.</w:t>
      </w:r>
      <w:r w:rsidRPr="008D7112">
        <w:rPr>
          <w:rFonts w:asciiTheme="minorHAnsi" w:hAnsiTheme="minorHAnsi" w:cs="Helvetica"/>
          <w:i/>
        </w:rPr>
        <w:t xml:space="preserve"> </w:t>
      </w:r>
    </w:p>
    <w:p w:rsidR="00CA204E" w:rsidRPr="00CA204E" w:rsidRDefault="00CA204E" w:rsidP="001F5C08">
      <w:pPr>
        <w:pStyle w:val="NormalWeb"/>
        <w:spacing w:after="0"/>
        <w:contextualSpacing/>
        <w:rPr>
          <w:rFonts w:asciiTheme="minorHAnsi" w:hAnsiTheme="minorHAnsi" w:cs="Helvetica"/>
          <w:i/>
        </w:rPr>
      </w:pPr>
    </w:p>
    <w:p w:rsidR="0067528D" w:rsidRDefault="0067528D" w:rsidP="007F78C7">
      <w:pPr>
        <w:pStyle w:val="NormalWeb"/>
        <w:spacing w:after="0"/>
        <w:contextualSpacing/>
        <w:rPr>
          <w:rFonts w:asciiTheme="minorHAnsi" w:hAnsiTheme="minorHAnsi" w:cs="Helvetica"/>
          <w:b/>
          <w:bCs/>
          <w:i/>
          <w:sz w:val="28"/>
          <w:szCs w:val="28"/>
        </w:rPr>
      </w:pPr>
    </w:p>
    <w:p w:rsidR="008D7112" w:rsidRDefault="001F5C08" w:rsidP="008D7112">
      <w:pPr>
        <w:pStyle w:val="NormalWeb"/>
        <w:spacing w:after="0"/>
        <w:contextualSpacing/>
        <w:rPr>
          <w:rFonts w:asciiTheme="minorHAnsi" w:hAnsiTheme="minorHAnsi" w:cs="Helvetica"/>
          <w:b/>
          <w:bCs/>
          <w:i/>
          <w:sz w:val="28"/>
          <w:szCs w:val="28"/>
        </w:rPr>
      </w:pPr>
      <w:r w:rsidRPr="007F78C7">
        <w:rPr>
          <w:rFonts w:asciiTheme="minorHAnsi" w:hAnsiTheme="minorHAnsi" w:cs="Helvetica"/>
          <w:b/>
          <w:bCs/>
          <w:i/>
          <w:sz w:val="28"/>
          <w:szCs w:val="28"/>
        </w:rPr>
        <w:lastRenderedPageBreak/>
        <w:t>Pause</w:t>
      </w:r>
    </w:p>
    <w:p w:rsidR="00CF72EE" w:rsidRDefault="00CF72EE" w:rsidP="008D7112">
      <w:pPr>
        <w:pStyle w:val="NormalWeb"/>
        <w:spacing w:after="0"/>
        <w:contextualSpacing/>
        <w:rPr>
          <w:rFonts w:asciiTheme="minorHAnsi" w:hAnsiTheme="minorHAnsi" w:cs="Helvetica"/>
          <w:b/>
          <w:bCs/>
          <w:i/>
          <w:sz w:val="28"/>
          <w:szCs w:val="28"/>
        </w:rPr>
      </w:pPr>
    </w:p>
    <w:p w:rsidR="006C24C9" w:rsidRPr="008D7112" w:rsidRDefault="001F5C08" w:rsidP="00CF72EE">
      <w:pPr>
        <w:pStyle w:val="NormalWeb"/>
        <w:pBdr>
          <w:bottom w:val="single" w:sz="4" w:space="1" w:color="auto"/>
        </w:pBdr>
        <w:spacing w:after="0"/>
        <w:contextualSpacing/>
        <w:rPr>
          <w:rFonts w:asciiTheme="minorHAnsi" w:hAnsiTheme="minorHAnsi" w:cs="Helvetica"/>
          <w:b/>
          <w:bCs/>
          <w:i/>
          <w:sz w:val="28"/>
          <w:szCs w:val="28"/>
        </w:rPr>
      </w:pPr>
      <w:r w:rsidRPr="00D3421F">
        <w:rPr>
          <w:rFonts w:asciiTheme="minorHAnsi" w:hAnsiTheme="minorHAnsi" w:cs="Helvetica"/>
          <w:b/>
          <w:bCs/>
          <w:sz w:val="28"/>
          <w:szCs w:val="28"/>
        </w:rPr>
        <w:t>Nouvelles approches</w:t>
      </w:r>
    </w:p>
    <w:p w:rsidR="001F5C08" w:rsidRPr="008D7112" w:rsidRDefault="001F5C08" w:rsidP="001F5C08">
      <w:pPr>
        <w:pStyle w:val="NormalWeb"/>
        <w:spacing w:after="0"/>
        <w:rPr>
          <w:rFonts w:asciiTheme="minorHAnsi" w:hAnsiTheme="minorHAnsi"/>
          <w:i/>
        </w:rPr>
      </w:pPr>
      <w:r w:rsidRPr="00D3421F">
        <w:rPr>
          <w:rFonts w:asciiTheme="minorHAnsi" w:hAnsiTheme="minorHAnsi" w:cs="Helvetica"/>
          <w:b/>
          <w:bCs/>
        </w:rPr>
        <w:t>11 h :</w:t>
      </w:r>
      <w:r w:rsidRPr="00D3421F">
        <w:rPr>
          <w:rFonts w:asciiTheme="minorHAnsi" w:hAnsiTheme="minorHAnsi" w:cs="Helvetica"/>
        </w:rPr>
        <w:t xml:space="preserve"> </w:t>
      </w:r>
      <w:r w:rsidRPr="00D3421F">
        <w:rPr>
          <w:rFonts w:asciiTheme="minorHAnsi" w:hAnsiTheme="minorHAnsi" w:cs="Helvetica"/>
          <w:color w:val="000000"/>
        </w:rPr>
        <w:t>Florent Laroche (</w:t>
      </w:r>
      <w:r w:rsidR="00C9256F">
        <w:rPr>
          <w:rFonts w:asciiTheme="minorHAnsi" w:hAnsiTheme="minorHAnsi" w:cs="Helvetica"/>
          <w:color w:val="000000"/>
        </w:rPr>
        <w:t xml:space="preserve">Laboratoire </w:t>
      </w:r>
      <w:proofErr w:type="spellStart"/>
      <w:r w:rsidR="008D7112">
        <w:rPr>
          <w:rFonts w:asciiTheme="minorHAnsi" w:hAnsiTheme="minorHAnsi" w:cs="Helvetica"/>
          <w:color w:val="000000"/>
        </w:rPr>
        <w:t>IRCCyN</w:t>
      </w:r>
      <w:proofErr w:type="spellEnd"/>
      <w:r w:rsidR="008D7112">
        <w:rPr>
          <w:rFonts w:asciiTheme="minorHAnsi" w:hAnsiTheme="minorHAnsi" w:cs="Helvetica"/>
          <w:color w:val="000000"/>
        </w:rPr>
        <w:t xml:space="preserve">, Nantes) : </w:t>
      </w:r>
      <w:r w:rsidR="008D7112" w:rsidRPr="008D7112">
        <w:rPr>
          <w:rFonts w:asciiTheme="minorHAnsi" w:hAnsiTheme="minorHAnsi" w:cs="Helvetica"/>
          <w:i/>
          <w:color w:val="000000"/>
        </w:rPr>
        <w:t>« L</w:t>
      </w:r>
      <w:r w:rsidRPr="008D7112">
        <w:rPr>
          <w:rFonts w:asciiTheme="minorHAnsi" w:hAnsiTheme="minorHAnsi" w:cs="Helvetica"/>
          <w:i/>
          <w:color w:val="000000"/>
        </w:rPr>
        <w:t>a 3D</w:t>
      </w:r>
      <w:r w:rsidRPr="008D7112">
        <w:rPr>
          <w:rFonts w:asciiTheme="minorHAnsi" w:hAnsiTheme="minorHAnsi" w:cs="Helvetica"/>
          <w:i/>
        </w:rPr>
        <w:t xml:space="preserve"> comme sourc</w:t>
      </w:r>
      <w:r w:rsidR="008D7112" w:rsidRPr="008D7112">
        <w:rPr>
          <w:rFonts w:asciiTheme="minorHAnsi" w:hAnsiTheme="minorHAnsi" w:cs="Helvetica"/>
          <w:i/>
        </w:rPr>
        <w:t>e et approche de substitution ? »</w:t>
      </w:r>
      <w:r w:rsidR="00C9256F">
        <w:rPr>
          <w:rFonts w:asciiTheme="minorHAnsi" w:hAnsiTheme="minorHAnsi" w:cs="Helvetica"/>
          <w:i/>
        </w:rPr>
        <w:t>.</w:t>
      </w:r>
    </w:p>
    <w:p w:rsidR="00C9256F" w:rsidRDefault="001F5C08" w:rsidP="001F5C08">
      <w:pPr>
        <w:pStyle w:val="NormalWeb"/>
        <w:spacing w:after="0"/>
        <w:rPr>
          <w:rFonts w:asciiTheme="minorHAnsi" w:hAnsiTheme="minorHAnsi" w:cs="Helvetica"/>
        </w:rPr>
      </w:pPr>
      <w:r w:rsidRPr="00D3421F">
        <w:rPr>
          <w:rFonts w:asciiTheme="minorHAnsi" w:hAnsiTheme="minorHAnsi" w:cs="Helvetica"/>
          <w:b/>
          <w:bCs/>
          <w:color w:val="000000"/>
        </w:rPr>
        <w:t xml:space="preserve">11h20 </w:t>
      </w:r>
      <w:r w:rsidRPr="00D3421F">
        <w:rPr>
          <w:rFonts w:asciiTheme="minorHAnsi" w:hAnsiTheme="minorHAnsi" w:cs="Helvetica"/>
          <w:color w:val="000000"/>
        </w:rPr>
        <w:t xml:space="preserve">: </w:t>
      </w:r>
      <w:r w:rsidR="0069214D">
        <w:rPr>
          <w:rFonts w:asciiTheme="minorHAnsi" w:hAnsiTheme="minorHAnsi" w:cs="Helvetica"/>
        </w:rPr>
        <w:t xml:space="preserve">Laurent </w:t>
      </w:r>
      <w:proofErr w:type="spellStart"/>
      <w:r w:rsidR="0069214D">
        <w:rPr>
          <w:rFonts w:asciiTheme="minorHAnsi" w:hAnsiTheme="minorHAnsi" w:cs="Helvetica"/>
        </w:rPr>
        <w:t>Lescop</w:t>
      </w:r>
      <w:proofErr w:type="spellEnd"/>
      <w:r w:rsidR="0069214D">
        <w:rPr>
          <w:rFonts w:asciiTheme="minorHAnsi" w:hAnsiTheme="minorHAnsi" w:cs="Helvetica"/>
        </w:rPr>
        <w:t xml:space="preserve"> (E</w:t>
      </w:r>
      <w:r w:rsidRPr="00D3421F">
        <w:rPr>
          <w:rFonts w:asciiTheme="minorHAnsi" w:hAnsiTheme="minorHAnsi" w:cs="Helvetica"/>
        </w:rPr>
        <w:t>cole d'architecture de Nant</w:t>
      </w:r>
      <w:r w:rsidR="00C9256F">
        <w:rPr>
          <w:rFonts w:asciiTheme="minorHAnsi" w:hAnsiTheme="minorHAnsi" w:cs="Helvetica"/>
        </w:rPr>
        <w:t>es</w:t>
      </w:r>
      <w:r w:rsidR="0069214D">
        <w:rPr>
          <w:rFonts w:asciiTheme="minorHAnsi" w:hAnsiTheme="minorHAnsi" w:cs="Helvetica"/>
        </w:rPr>
        <w:t>)</w:t>
      </w:r>
      <w:r w:rsidR="00C9256F">
        <w:rPr>
          <w:rFonts w:asciiTheme="minorHAnsi" w:hAnsiTheme="minorHAnsi" w:cs="Helvetica"/>
        </w:rPr>
        <w:t xml:space="preserve"> et Didier Morel (architecte).</w:t>
      </w:r>
    </w:p>
    <w:p w:rsidR="001F5C08" w:rsidRPr="008D7112" w:rsidRDefault="001F5C08" w:rsidP="001F5C08">
      <w:pPr>
        <w:pStyle w:val="NormalWeb"/>
        <w:spacing w:after="0"/>
        <w:rPr>
          <w:rFonts w:asciiTheme="minorHAnsi" w:hAnsiTheme="minorHAnsi"/>
          <w:i/>
        </w:rPr>
      </w:pPr>
      <w:r w:rsidRPr="00D3421F">
        <w:rPr>
          <w:rFonts w:asciiTheme="minorHAnsi" w:hAnsiTheme="minorHAnsi" w:cs="Helvetica"/>
          <w:b/>
          <w:bCs/>
        </w:rPr>
        <w:t>11h40</w:t>
      </w:r>
      <w:r w:rsidRPr="00D3421F">
        <w:rPr>
          <w:rFonts w:asciiTheme="minorHAnsi" w:hAnsiTheme="minorHAnsi" w:cs="Helvetica"/>
        </w:rPr>
        <w:t xml:space="preserve"> : </w:t>
      </w:r>
      <w:r w:rsidRPr="00D3421F">
        <w:rPr>
          <w:rFonts w:asciiTheme="minorHAnsi" w:hAnsiTheme="minorHAnsi" w:cs="Helvetica"/>
          <w:color w:val="000000"/>
        </w:rPr>
        <w:t xml:space="preserve">Patrice </w:t>
      </w:r>
      <w:proofErr w:type="spellStart"/>
      <w:r w:rsidRPr="00D3421F">
        <w:rPr>
          <w:rFonts w:asciiTheme="minorHAnsi" w:hAnsiTheme="minorHAnsi" w:cs="Helvetica"/>
          <w:color w:val="000000"/>
        </w:rPr>
        <w:t>Pomey</w:t>
      </w:r>
      <w:proofErr w:type="spellEnd"/>
      <w:r w:rsidRPr="00D3421F">
        <w:rPr>
          <w:rFonts w:asciiTheme="minorHAnsi" w:hAnsiTheme="minorHAnsi" w:cs="Helvetica"/>
          <w:color w:val="000000"/>
        </w:rPr>
        <w:t xml:space="preserve"> (Directeur de recherche émérite CNRS, Centre Camille Jullian</w:t>
      </w:r>
      <w:r w:rsidRPr="00D3421F">
        <w:rPr>
          <w:rFonts w:asciiTheme="minorHAnsi" w:hAnsiTheme="minorHAnsi"/>
          <w:color w:val="000000"/>
        </w:rPr>
        <w:t>)</w:t>
      </w:r>
      <w:r w:rsidRPr="00D3421F">
        <w:rPr>
          <w:rFonts w:asciiTheme="minorHAnsi" w:hAnsiTheme="minorHAnsi" w:cs="Helvetica"/>
          <w:color w:val="000000"/>
        </w:rPr>
        <w:t xml:space="preserve"> : </w:t>
      </w:r>
      <w:r w:rsidR="008D7112" w:rsidRPr="008D7112">
        <w:rPr>
          <w:rFonts w:asciiTheme="minorHAnsi" w:hAnsiTheme="minorHAnsi" w:cs="Helvetica"/>
          <w:i/>
          <w:color w:val="000000"/>
        </w:rPr>
        <w:t>« </w:t>
      </w:r>
      <w:r w:rsidR="008D7112" w:rsidRPr="008D7112">
        <w:rPr>
          <w:rFonts w:asciiTheme="minorHAnsi" w:hAnsiTheme="minorHAnsi" w:cs="Helvetica"/>
          <w:i/>
        </w:rPr>
        <w:t>L</w:t>
      </w:r>
      <w:r w:rsidRPr="008D7112">
        <w:rPr>
          <w:rFonts w:asciiTheme="minorHAnsi" w:hAnsiTheme="minorHAnsi" w:cs="Helvetica"/>
          <w:i/>
        </w:rPr>
        <w:t xml:space="preserve">e projet </w:t>
      </w:r>
      <w:proofErr w:type="spellStart"/>
      <w:r w:rsidRPr="008D7112">
        <w:rPr>
          <w:rFonts w:asciiTheme="minorHAnsi" w:hAnsiTheme="minorHAnsi" w:cs="Helvetica"/>
          <w:i/>
        </w:rPr>
        <w:t>Protis</w:t>
      </w:r>
      <w:proofErr w:type="spellEnd"/>
      <w:r w:rsidRPr="008D7112">
        <w:rPr>
          <w:rFonts w:asciiTheme="minorHAnsi" w:hAnsiTheme="minorHAnsi" w:cs="Helvetica"/>
          <w:i/>
        </w:rPr>
        <w:t>, archéologie expérimentale</w:t>
      </w:r>
      <w:r w:rsidR="008D7112">
        <w:rPr>
          <w:rFonts w:asciiTheme="minorHAnsi" w:hAnsiTheme="minorHAnsi" w:cs="Helvetica"/>
          <w:i/>
        </w:rPr>
        <w:t>, la répliqua navigante comme moyen d’étude et de valorisation du patrimoine »</w:t>
      </w:r>
      <w:r w:rsidR="00C9256F">
        <w:rPr>
          <w:rFonts w:asciiTheme="minorHAnsi" w:hAnsiTheme="minorHAnsi" w:cs="Helvetica"/>
          <w:i/>
        </w:rPr>
        <w:t>.</w:t>
      </w:r>
      <w:r w:rsidRPr="008D7112">
        <w:rPr>
          <w:rFonts w:asciiTheme="minorHAnsi" w:hAnsiTheme="minorHAnsi" w:cs="Helvetica"/>
          <w:i/>
        </w:rPr>
        <w:t xml:space="preserve"> </w:t>
      </w:r>
    </w:p>
    <w:p w:rsidR="001F5C08" w:rsidRPr="00D3421F" w:rsidRDefault="001F5C08" w:rsidP="001F5C08">
      <w:pPr>
        <w:pStyle w:val="NormalWeb"/>
        <w:spacing w:after="0"/>
        <w:rPr>
          <w:rFonts w:asciiTheme="minorHAnsi" w:hAnsiTheme="minorHAnsi"/>
        </w:rPr>
      </w:pPr>
      <w:r w:rsidRPr="00D3421F">
        <w:rPr>
          <w:rFonts w:asciiTheme="minorHAnsi" w:hAnsiTheme="minorHAnsi" w:cs="Helvetica"/>
          <w:b/>
          <w:bCs/>
        </w:rPr>
        <w:t>12h00</w:t>
      </w:r>
      <w:r w:rsidRPr="00D3421F">
        <w:rPr>
          <w:rFonts w:asciiTheme="minorHAnsi" w:hAnsiTheme="minorHAnsi" w:cs="Helvetica"/>
        </w:rPr>
        <w:t xml:space="preserve"> : Roch </w:t>
      </w:r>
      <w:proofErr w:type="spellStart"/>
      <w:r w:rsidRPr="00D3421F">
        <w:rPr>
          <w:rFonts w:asciiTheme="minorHAnsi" w:hAnsiTheme="minorHAnsi" w:cs="Helvetica"/>
        </w:rPr>
        <w:t>Payet</w:t>
      </w:r>
      <w:proofErr w:type="spellEnd"/>
      <w:r w:rsidRPr="00D3421F">
        <w:rPr>
          <w:rFonts w:asciiTheme="minorHAnsi" w:hAnsiTheme="minorHAnsi" w:cs="Helvetica"/>
        </w:rPr>
        <w:t xml:space="preserve"> (</w:t>
      </w:r>
      <w:r w:rsidR="00C9256F">
        <w:rPr>
          <w:rFonts w:asciiTheme="minorHAnsi" w:hAnsiTheme="minorHAnsi" w:cs="Helvetica"/>
        </w:rPr>
        <w:t>Directeur des études, département des re</w:t>
      </w:r>
      <w:bookmarkStart w:id="0" w:name="_GoBack"/>
      <w:bookmarkEnd w:id="0"/>
      <w:r w:rsidR="00C9256F">
        <w:rPr>
          <w:rFonts w:asciiTheme="minorHAnsi" w:hAnsiTheme="minorHAnsi" w:cs="Helvetica"/>
        </w:rPr>
        <w:t>staurateurs</w:t>
      </w:r>
      <w:r w:rsidRPr="00D3421F">
        <w:rPr>
          <w:rFonts w:asciiTheme="minorHAnsi" w:hAnsiTheme="minorHAnsi" w:cs="Helvetica"/>
        </w:rPr>
        <w:t>, Institut National du Patrimoine)</w:t>
      </w:r>
      <w:r w:rsidR="00C9256F">
        <w:rPr>
          <w:rFonts w:asciiTheme="minorHAnsi" w:hAnsiTheme="minorHAnsi" w:cs="Helvetica"/>
        </w:rPr>
        <w:t>.</w:t>
      </w:r>
    </w:p>
    <w:p w:rsidR="001F5C08" w:rsidRDefault="001F5C08" w:rsidP="001F5C08">
      <w:pPr>
        <w:pStyle w:val="NormalWeb"/>
        <w:spacing w:after="0"/>
        <w:rPr>
          <w:rFonts w:asciiTheme="minorHAnsi" w:hAnsiTheme="minorHAnsi" w:cs="Helvetica"/>
        </w:rPr>
      </w:pPr>
      <w:r w:rsidRPr="00D3421F">
        <w:rPr>
          <w:rFonts w:asciiTheme="minorHAnsi" w:hAnsiTheme="minorHAnsi" w:cs="Helvetica"/>
          <w:b/>
          <w:bCs/>
        </w:rPr>
        <w:t>12h20 à 13h00</w:t>
      </w:r>
      <w:r w:rsidRPr="00D3421F">
        <w:rPr>
          <w:rFonts w:asciiTheme="minorHAnsi" w:hAnsiTheme="minorHAnsi" w:cs="Helvetica"/>
        </w:rPr>
        <w:t xml:space="preserve"> : Temps d’échanges avec la salle </w:t>
      </w:r>
      <w:r w:rsidR="00C9256F">
        <w:rPr>
          <w:rFonts w:asciiTheme="minorHAnsi" w:hAnsiTheme="minorHAnsi" w:cs="Helvetica"/>
        </w:rPr>
        <w:t xml:space="preserve">par Katia </w:t>
      </w:r>
      <w:proofErr w:type="spellStart"/>
      <w:r w:rsidR="00C9256F">
        <w:rPr>
          <w:rFonts w:asciiTheme="minorHAnsi" w:hAnsiTheme="minorHAnsi" w:cs="Helvetica"/>
        </w:rPr>
        <w:t>Baslé</w:t>
      </w:r>
      <w:proofErr w:type="spellEnd"/>
      <w:r w:rsidR="00C9256F">
        <w:rPr>
          <w:rFonts w:asciiTheme="minorHAnsi" w:hAnsiTheme="minorHAnsi" w:cs="Helvetica"/>
        </w:rPr>
        <w:t xml:space="preserve"> (Chef de travaux d’art, </w:t>
      </w:r>
      <w:proofErr w:type="spellStart"/>
      <w:r w:rsidR="00C9256F">
        <w:rPr>
          <w:rFonts w:asciiTheme="minorHAnsi" w:hAnsiTheme="minorHAnsi" w:cs="Helvetica"/>
        </w:rPr>
        <w:t>Cicrp</w:t>
      </w:r>
      <w:proofErr w:type="spellEnd"/>
      <w:r w:rsidR="00C9256F">
        <w:rPr>
          <w:rFonts w:asciiTheme="minorHAnsi" w:hAnsiTheme="minorHAnsi" w:cs="Helvetica"/>
        </w:rPr>
        <w:t xml:space="preserve">). </w:t>
      </w:r>
    </w:p>
    <w:p w:rsidR="006C24C9" w:rsidRPr="00D3421F" w:rsidRDefault="006C24C9" w:rsidP="001F5C08">
      <w:pPr>
        <w:pStyle w:val="NormalWeb"/>
        <w:spacing w:after="0"/>
        <w:rPr>
          <w:rFonts w:asciiTheme="minorHAnsi" w:hAnsiTheme="minorHAnsi"/>
        </w:rPr>
      </w:pPr>
    </w:p>
    <w:p w:rsidR="007F78C7" w:rsidRDefault="00D3421F" w:rsidP="007F78C7">
      <w:pPr>
        <w:pStyle w:val="NormalWeb"/>
        <w:spacing w:after="0"/>
        <w:contextualSpacing/>
        <w:rPr>
          <w:rFonts w:asciiTheme="minorHAnsi" w:hAnsiTheme="minorHAnsi" w:cs="Helvetica"/>
          <w:b/>
          <w:bCs/>
          <w:i/>
          <w:color w:val="000000"/>
          <w:sz w:val="28"/>
          <w:szCs w:val="28"/>
        </w:rPr>
      </w:pPr>
      <w:r w:rsidRPr="007F78C7">
        <w:rPr>
          <w:rFonts w:asciiTheme="minorHAnsi" w:hAnsiTheme="minorHAnsi" w:cs="Helvetica"/>
          <w:b/>
          <w:bCs/>
          <w:i/>
          <w:color w:val="000000"/>
          <w:sz w:val="28"/>
          <w:szCs w:val="28"/>
        </w:rPr>
        <w:t xml:space="preserve">13h </w:t>
      </w:r>
      <w:r w:rsidR="001F5C08" w:rsidRPr="007F78C7">
        <w:rPr>
          <w:rFonts w:asciiTheme="minorHAnsi" w:hAnsiTheme="minorHAnsi" w:cs="Helvetica"/>
          <w:b/>
          <w:bCs/>
          <w:i/>
          <w:color w:val="000000"/>
          <w:sz w:val="28"/>
          <w:szCs w:val="28"/>
        </w:rPr>
        <w:t>: Déjeuner libre</w:t>
      </w:r>
    </w:p>
    <w:p w:rsidR="006C24C9" w:rsidRDefault="006C24C9" w:rsidP="007F78C7">
      <w:pPr>
        <w:pStyle w:val="NormalWeb"/>
        <w:spacing w:after="0"/>
        <w:contextualSpacing/>
        <w:rPr>
          <w:rFonts w:asciiTheme="minorHAnsi" w:hAnsiTheme="minorHAnsi" w:cs="Helvetica"/>
          <w:b/>
          <w:bCs/>
          <w:i/>
          <w:color w:val="000000"/>
          <w:sz w:val="28"/>
          <w:szCs w:val="28"/>
        </w:rPr>
      </w:pPr>
    </w:p>
    <w:p w:rsidR="001F5C08" w:rsidRPr="007F78C7" w:rsidRDefault="001F5C08" w:rsidP="007F78C7">
      <w:pPr>
        <w:pStyle w:val="NormalWeb"/>
        <w:pBdr>
          <w:bottom w:val="single" w:sz="4" w:space="1" w:color="auto"/>
        </w:pBdr>
        <w:spacing w:after="0"/>
        <w:contextualSpacing/>
        <w:rPr>
          <w:rFonts w:asciiTheme="minorHAnsi" w:hAnsiTheme="minorHAnsi"/>
          <w:i/>
          <w:sz w:val="28"/>
          <w:szCs w:val="28"/>
        </w:rPr>
      </w:pPr>
      <w:r w:rsidRPr="00D3421F">
        <w:rPr>
          <w:rFonts w:asciiTheme="minorHAnsi" w:hAnsiTheme="minorHAnsi" w:cs="Helvetica"/>
          <w:b/>
          <w:bCs/>
          <w:sz w:val="28"/>
          <w:szCs w:val="28"/>
        </w:rPr>
        <w:t>Quelle valorisation de l'histoire portuaire dans les musées ?</w:t>
      </w:r>
    </w:p>
    <w:p w:rsidR="00C9256F" w:rsidRDefault="001F5C08" w:rsidP="001F5C08">
      <w:pPr>
        <w:pStyle w:val="NormalWeb"/>
        <w:spacing w:after="0"/>
        <w:rPr>
          <w:rFonts w:asciiTheme="minorHAnsi" w:hAnsiTheme="minorHAnsi" w:cs="Helvetica"/>
        </w:rPr>
      </w:pPr>
      <w:r w:rsidRPr="00D3421F">
        <w:rPr>
          <w:rFonts w:asciiTheme="minorHAnsi" w:hAnsiTheme="minorHAnsi" w:cs="Helvetica"/>
          <w:b/>
          <w:bCs/>
        </w:rPr>
        <w:t>14h30</w:t>
      </w:r>
      <w:r w:rsidRPr="00D3421F">
        <w:rPr>
          <w:rFonts w:asciiTheme="minorHAnsi" w:hAnsiTheme="minorHAnsi" w:cs="Helvetica"/>
        </w:rPr>
        <w:t xml:space="preserve"> : </w:t>
      </w:r>
      <w:proofErr w:type="spellStart"/>
      <w:r w:rsidR="00D445E3">
        <w:rPr>
          <w:rFonts w:asciiTheme="minorHAnsi" w:hAnsiTheme="minorHAnsi" w:cs="Helvetica"/>
        </w:rPr>
        <w:t>Pierangelo</w:t>
      </w:r>
      <w:proofErr w:type="spellEnd"/>
      <w:r w:rsidR="00D445E3">
        <w:rPr>
          <w:rFonts w:asciiTheme="minorHAnsi" w:hAnsiTheme="minorHAnsi" w:cs="Helvetica"/>
        </w:rPr>
        <w:t xml:space="preserve"> </w:t>
      </w:r>
      <w:proofErr w:type="spellStart"/>
      <w:r w:rsidR="00D445E3">
        <w:rPr>
          <w:rFonts w:asciiTheme="minorHAnsi" w:hAnsiTheme="minorHAnsi" w:cs="Helvetica"/>
        </w:rPr>
        <w:t>Campodonico</w:t>
      </w:r>
      <w:proofErr w:type="spellEnd"/>
      <w:r w:rsidR="00D445E3">
        <w:rPr>
          <w:rFonts w:asciiTheme="minorHAnsi" w:hAnsiTheme="minorHAnsi" w:cs="Helvetica"/>
        </w:rPr>
        <w:t xml:space="preserve"> (Directeur, Musée de la Mer et des Migrations, Gênes)</w:t>
      </w:r>
      <w:r w:rsidR="00C9256F">
        <w:rPr>
          <w:rFonts w:asciiTheme="minorHAnsi" w:hAnsiTheme="minorHAnsi" w:cs="Helvetica"/>
        </w:rPr>
        <w:t>.</w:t>
      </w:r>
      <w:r w:rsidR="00D445E3">
        <w:rPr>
          <w:rFonts w:asciiTheme="minorHAnsi" w:hAnsiTheme="minorHAnsi" w:cs="Helvetica"/>
        </w:rPr>
        <w:t xml:space="preserve"> </w:t>
      </w:r>
    </w:p>
    <w:p w:rsidR="001F5C08" w:rsidRPr="00D3421F" w:rsidRDefault="001F5C08" w:rsidP="001F5C08">
      <w:pPr>
        <w:pStyle w:val="NormalWeb"/>
        <w:spacing w:after="0"/>
        <w:rPr>
          <w:rFonts w:asciiTheme="minorHAnsi" w:hAnsiTheme="minorHAnsi"/>
        </w:rPr>
      </w:pPr>
      <w:r w:rsidRPr="00D3421F">
        <w:rPr>
          <w:rFonts w:asciiTheme="minorHAnsi" w:hAnsiTheme="minorHAnsi" w:cs="Helvetica"/>
          <w:b/>
          <w:bCs/>
        </w:rPr>
        <w:t xml:space="preserve">14h50 </w:t>
      </w:r>
      <w:r w:rsidRPr="00D3421F">
        <w:rPr>
          <w:rFonts w:asciiTheme="minorHAnsi" w:hAnsiTheme="minorHAnsi" w:cs="Helvetica"/>
        </w:rPr>
        <w:t xml:space="preserve">: </w:t>
      </w:r>
      <w:proofErr w:type="spellStart"/>
      <w:r w:rsidRPr="00D3421F">
        <w:rPr>
          <w:rFonts w:asciiTheme="minorHAnsi" w:hAnsiTheme="minorHAnsi" w:cs="Helvetica"/>
        </w:rPr>
        <w:t>Kélig</w:t>
      </w:r>
      <w:proofErr w:type="spellEnd"/>
      <w:r w:rsidRPr="00D3421F">
        <w:rPr>
          <w:rFonts w:asciiTheme="minorHAnsi" w:hAnsiTheme="minorHAnsi" w:cs="Helvetica"/>
        </w:rPr>
        <w:t xml:space="preserve">-Yann </w:t>
      </w:r>
      <w:proofErr w:type="spellStart"/>
      <w:r w:rsidRPr="00D3421F">
        <w:rPr>
          <w:rFonts w:asciiTheme="minorHAnsi" w:hAnsiTheme="minorHAnsi" w:cs="Helvetica"/>
        </w:rPr>
        <w:t>Cotto</w:t>
      </w:r>
      <w:proofErr w:type="spellEnd"/>
      <w:r w:rsidRPr="00D3421F">
        <w:rPr>
          <w:rFonts w:asciiTheme="minorHAnsi" w:hAnsiTheme="minorHAnsi" w:cs="Helvetica"/>
        </w:rPr>
        <w:t> (Conservateur du Musée de Douarnenez)</w:t>
      </w:r>
      <w:r w:rsidR="00C9256F">
        <w:rPr>
          <w:rFonts w:asciiTheme="minorHAnsi" w:hAnsiTheme="minorHAnsi" w:cs="Helvetica"/>
        </w:rPr>
        <w:t>.</w:t>
      </w:r>
    </w:p>
    <w:p w:rsidR="001F5C08" w:rsidRPr="00D3421F" w:rsidRDefault="001F5C08" w:rsidP="001F5C08">
      <w:pPr>
        <w:pStyle w:val="NormalWeb"/>
        <w:spacing w:after="0"/>
        <w:rPr>
          <w:rFonts w:asciiTheme="minorHAnsi" w:hAnsiTheme="minorHAnsi"/>
        </w:rPr>
      </w:pPr>
      <w:r w:rsidRPr="00D3421F">
        <w:rPr>
          <w:rFonts w:asciiTheme="minorHAnsi" w:hAnsiTheme="minorHAnsi" w:cs="Helvetica"/>
          <w:b/>
          <w:bCs/>
        </w:rPr>
        <w:t>15h10</w:t>
      </w:r>
      <w:r w:rsidRPr="00D3421F">
        <w:rPr>
          <w:rFonts w:asciiTheme="minorHAnsi" w:hAnsiTheme="minorHAnsi" w:cs="Helvetica"/>
        </w:rPr>
        <w:t xml:space="preserve"> : Claude </w:t>
      </w:r>
      <w:proofErr w:type="spellStart"/>
      <w:r w:rsidRPr="00D3421F">
        <w:rPr>
          <w:rFonts w:asciiTheme="minorHAnsi" w:hAnsiTheme="minorHAnsi" w:cs="Helvetica"/>
        </w:rPr>
        <w:t>Sintès</w:t>
      </w:r>
      <w:proofErr w:type="spellEnd"/>
      <w:r w:rsidRPr="00D3421F">
        <w:rPr>
          <w:rFonts w:asciiTheme="minorHAnsi" w:hAnsiTheme="minorHAnsi" w:cs="Helvetica"/>
        </w:rPr>
        <w:t xml:space="preserve"> (Directeur du Musée départemental de l'Arles antique)</w:t>
      </w:r>
      <w:r w:rsidR="00C9256F">
        <w:rPr>
          <w:rFonts w:asciiTheme="minorHAnsi" w:hAnsiTheme="minorHAnsi" w:cs="Helvetica"/>
        </w:rPr>
        <w:t>.</w:t>
      </w:r>
    </w:p>
    <w:p w:rsidR="0067528D" w:rsidRDefault="001F5C08" w:rsidP="001F5C08">
      <w:pPr>
        <w:pStyle w:val="NormalWeb"/>
        <w:spacing w:after="0"/>
        <w:rPr>
          <w:rFonts w:asciiTheme="minorHAnsi" w:hAnsiTheme="minorHAnsi" w:cs="Helvetica"/>
        </w:rPr>
      </w:pPr>
      <w:r w:rsidRPr="00D3421F">
        <w:rPr>
          <w:rFonts w:asciiTheme="minorHAnsi" w:hAnsiTheme="minorHAnsi" w:cs="Helvetica"/>
          <w:b/>
          <w:bCs/>
        </w:rPr>
        <w:t>15h30</w:t>
      </w:r>
      <w:r w:rsidRPr="00D3421F">
        <w:rPr>
          <w:rFonts w:asciiTheme="minorHAnsi" w:hAnsiTheme="minorHAnsi" w:cs="Helvetica"/>
        </w:rPr>
        <w:t xml:space="preserve"> : Ambroise Lassalle (Conservateur du patrimoine, </w:t>
      </w:r>
      <w:r w:rsidRPr="0067528D">
        <w:rPr>
          <w:rStyle w:val="lev"/>
          <w:rFonts w:asciiTheme="minorHAnsi" w:hAnsiTheme="minorHAnsi" w:cs="Helvetica"/>
          <w:b w:val="0"/>
        </w:rPr>
        <w:t>Mu</w:t>
      </w:r>
      <w:r w:rsidRPr="00D3421F">
        <w:rPr>
          <w:rFonts w:asciiTheme="minorHAnsi" w:hAnsiTheme="minorHAnsi" w:cs="Helvetica"/>
        </w:rPr>
        <w:t xml:space="preserve">sée </w:t>
      </w:r>
      <w:r w:rsidRPr="0067528D">
        <w:rPr>
          <w:rStyle w:val="lev"/>
          <w:rFonts w:asciiTheme="minorHAnsi" w:hAnsiTheme="minorHAnsi" w:cs="Helvetica"/>
          <w:b w:val="0"/>
        </w:rPr>
        <w:t>Ré</w:t>
      </w:r>
      <w:r w:rsidRPr="00D3421F">
        <w:rPr>
          <w:rFonts w:asciiTheme="minorHAnsi" w:hAnsiTheme="minorHAnsi" w:cs="Helvetica"/>
        </w:rPr>
        <w:t xml:space="preserve">gional de la </w:t>
      </w:r>
      <w:r w:rsidRPr="0067528D">
        <w:rPr>
          <w:rStyle w:val="lev"/>
          <w:rFonts w:asciiTheme="minorHAnsi" w:hAnsiTheme="minorHAnsi" w:cs="Helvetica"/>
          <w:b w:val="0"/>
        </w:rPr>
        <w:t>N</w:t>
      </w:r>
      <w:r w:rsidRPr="00D3421F">
        <w:rPr>
          <w:rFonts w:asciiTheme="minorHAnsi" w:hAnsiTheme="minorHAnsi" w:cs="Helvetica"/>
        </w:rPr>
        <w:t xml:space="preserve">arbonne </w:t>
      </w:r>
      <w:r w:rsidRPr="0067528D">
        <w:rPr>
          <w:rStyle w:val="lev"/>
          <w:rFonts w:asciiTheme="minorHAnsi" w:hAnsiTheme="minorHAnsi" w:cs="Helvetica"/>
          <w:b w:val="0"/>
        </w:rPr>
        <w:t>A</w:t>
      </w:r>
      <w:r w:rsidRPr="00D3421F">
        <w:rPr>
          <w:rFonts w:asciiTheme="minorHAnsi" w:hAnsiTheme="minorHAnsi" w:cs="Helvetica"/>
        </w:rPr>
        <w:t>ntique)</w:t>
      </w:r>
      <w:r w:rsidR="00C9256F">
        <w:rPr>
          <w:rFonts w:asciiTheme="minorHAnsi" w:hAnsiTheme="minorHAnsi" w:cs="Helvetica"/>
        </w:rPr>
        <w:t>.</w:t>
      </w:r>
    </w:p>
    <w:p w:rsidR="0067528D" w:rsidRDefault="0067528D" w:rsidP="001F5C08">
      <w:pPr>
        <w:pStyle w:val="NormalWeb"/>
        <w:spacing w:after="0"/>
        <w:rPr>
          <w:rFonts w:asciiTheme="minorHAnsi" w:hAnsiTheme="minorHAnsi" w:cs="Helvetica"/>
        </w:rPr>
      </w:pPr>
    </w:p>
    <w:p w:rsidR="006C24C9" w:rsidRDefault="001F5C08" w:rsidP="007F78C7">
      <w:pPr>
        <w:pStyle w:val="NormalWeb"/>
        <w:spacing w:after="0"/>
        <w:contextualSpacing/>
        <w:rPr>
          <w:rFonts w:asciiTheme="minorHAnsi" w:hAnsiTheme="minorHAnsi" w:cs="Helvetica"/>
          <w:b/>
          <w:bCs/>
          <w:i/>
          <w:sz w:val="28"/>
          <w:szCs w:val="28"/>
        </w:rPr>
      </w:pPr>
      <w:r w:rsidRPr="007F78C7">
        <w:rPr>
          <w:rFonts w:asciiTheme="minorHAnsi" w:hAnsiTheme="minorHAnsi" w:cs="Helvetica"/>
          <w:b/>
          <w:bCs/>
          <w:i/>
          <w:sz w:val="28"/>
          <w:szCs w:val="28"/>
        </w:rPr>
        <w:t>Pause</w:t>
      </w:r>
    </w:p>
    <w:p w:rsidR="007F78C7" w:rsidRPr="007F78C7" w:rsidRDefault="007F78C7" w:rsidP="007F78C7">
      <w:pPr>
        <w:pStyle w:val="NormalWeb"/>
        <w:pBdr>
          <w:bottom w:val="single" w:sz="4" w:space="1" w:color="auto"/>
        </w:pBdr>
        <w:spacing w:after="0"/>
        <w:rPr>
          <w:rFonts w:asciiTheme="minorHAnsi" w:hAnsiTheme="minorHAnsi" w:cs="Helvetica"/>
          <w:b/>
          <w:bCs/>
          <w:sz w:val="28"/>
          <w:szCs w:val="28"/>
        </w:rPr>
      </w:pPr>
      <w:r w:rsidRPr="007F78C7">
        <w:rPr>
          <w:rFonts w:asciiTheme="minorHAnsi" w:hAnsiTheme="minorHAnsi" w:cs="Helvetica"/>
          <w:b/>
          <w:bCs/>
          <w:sz w:val="28"/>
          <w:szCs w:val="28"/>
        </w:rPr>
        <w:t>Table ronde</w:t>
      </w:r>
    </w:p>
    <w:p w:rsidR="001F5C08" w:rsidRPr="00D3421F" w:rsidRDefault="001F5C08" w:rsidP="001F5C08">
      <w:pPr>
        <w:pStyle w:val="NormalWeb"/>
        <w:spacing w:after="0"/>
        <w:rPr>
          <w:rFonts w:asciiTheme="minorHAnsi" w:hAnsiTheme="minorHAnsi"/>
        </w:rPr>
      </w:pPr>
      <w:r w:rsidRPr="00D3421F">
        <w:rPr>
          <w:rFonts w:asciiTheme="minorHAnsi" w:hAnsiTheme="minorHAnsi" w:cs="Helvetica"/>
          <w:b/>
          <w:bCs/>
        </w:rPr>
        <w:t>16h10 à 17h30</w:t>
      </w:r>
      <w:r w:rsidRPr="00D3421F">
        <w:rPr>
          <w:rFonts w:asciiTheme="minorHAnsi" w:hAnsiTheme="minorHAnsi" w:cs="Helvetica"/>
        </w:rPr>
        <w:t xml:space="preserve"> : </w:t>
      </w:r>
      <w:r w:rsidRPr="007F78C7">
        <w:rPr>
          <w:rFonts w:asciiTheme="minorHAnsi" w:hAnsiTheme="minorHAnsi" w:cs="Helvetica"/>
          <w:b/>
        </w:rPr>
        <w:t>Table-ronde</w:t>
      </w:r>
      <w:r w:rsidRPr="00D3421F">
        <w:rPr>
          <w:rFonts w:asciiTheme="minorHAnsi" w:hAnsiTheme="minorHAnsi" w:cs="Helvetica"/>
        </w:rPr>
        <w:t xml:space="preserve"> animée par Jean-Louis </w:t>
      </w:r>
      <w:proofErr w:type="spellStart"/>
      <w:r w:rsidRPr="00D3421F">
        <w:rPr>
          <w:rFonts w:asciiTheme="minorHAnsi" w:hAnsiTheme="minorHAnsi" w:cs="Helvetica"/>
        </w:rPr>
        <w:t>Riccioli</w:t>
      </w:r>
      <w:proofErr w:type="spellEnd"/>
      <w:r w:rsidRPr="00D3421F">
        <w:rPr>
          <w:rFonts w:asciiTheme="minorHAnsi" w:hAnsiTheme="minorHAnsi" w:cs="Helvetica"/>
        </w:rPr>
        <w:t xml:space="preserve"> (Conseiller musées DRAC PACA), sous réserve</w:t>
      </w:r>
    </w:p>
    <w:p w:rsidR="008D7112" w:rsidRDefault="001F5C08" w:rsidP="001F5C08">
      <w:pPr>
        <w:pStyle w:val="NormalWeb"/>
        <w:spacing w:after="0"/>
        <w:rPr>
          <w:rFonts w:asciiTheme="minorHAnsi" w:hAnsiTheme="minorHAnsi" w:cs="Helvetica"/>
        </w:rPr>
      </w:pPr>
      <w:r w:rsidRPr="00D3421F">
        <w:rPr>
          <w:rFonts w:asciiTheme="minorHAnsi" w:hAnsiTheme="minorHAnsi" w:cs="Helvetica"/>
        </w:rPr>
        <w:t>Avec</w:t>
      </w:r>
      <w:r w:rsidR="008D7112">
        <w:rPr>
          <w:rFonts w:asciiTheme="minorHAnsi" w:hAnsiTheme="minorHAnsi" w:cs="Helvetica"/>
        </w:rPr>
        <w:t> :</w:t>
      </w:r>
      <w:r w:rsidRPr="00D3421F">
        <w:rPr>
          <w:rFonts w:asciiTheme="minorHAnsi" w:hAnsiTheme="minorHAnsi" w:cs="Helvetica"/>
        </w:rPr>
        <w:t xml:space="preserve"> </w:t>
      </w:r>
    </w:p>
    <w:p w:rsidR="008D7112" w:rsidRDefault="001F5C08" w:rsidP="001F5C08">
      <w:pPr>
        <w:pStyle w:val="NormalWeb"/>
        <w:numPr>
          <w:ilvl w:val="0"/>
          <w:numId w:val="1"/>
        </w:numPr>
        <w:spacing w:after="0"/>
        <w:rPr>
          <w:rFonts w:asciiTheme="minorHAnsi" w:hAnsiTheme="minorHAnsi" w:cs="Helvetica"/>
        </w:rPr>
      </w:pPr>
      <w:r w:rsidRPr="00D3421F">
        <w:rPr>
          <w:rFonts w:asciiTheme="minorHAnsi" w:hAnsiTheme="minorHAnsi" w:cs="Helvetica"/>
        </w:rPr>
        <w:t xml:space="preserve">Laurent Védrine (Conservateur en chef du </w:t>
      </w:r>
      <w:r w:rsidR="008D7112">
        <w:rPr>
          <w:rFonts w:asciiTheme="minorHAnsi" w:hAnsiTheme="minorHAnsi" w:cs="Helvetica"/>
        </w:rPr>
        <w:t>Musée d'Histoire de Marseille)</w:t>
      </w:r>
    </w:p>
    <w:p w:rsidR="008D7112" w:rsidRDefault="001F5C08" w:rsidP="001F5C08">
      <w:pPr>
        <w:pStyle w:val="NormalWeb"/>
        <w:numPr>
          <w:ilvl w:val="0"/>
          <w:numId w:val="1"/>
        </w:numPr>
        <w:spacing w:after="0"/>
        <w:rPr>
          <w:rFonts w:asciiTheme="minorHAnsi" w:hAnsiTheme="minorHAnsi" w:cs="Helvetica"/>
        </w:rPr>
      </w:pPr>
      <w:r w:rsidRPr="008D7112">
        <w:rPr>
          <w:rFonts w:asciiTheme="minorHAnsi" w:hAnsiTheme="minorHAnsi" w:cs="Helvetica"/>
        </w:rPr>
        <w:t xml:space="preserve">Bertrand Guillet (Directeur du Musée d'histoire de Nantes, </w:t>
      </w:r>
      <w:r w:rsidR="008D7112">
        <w:rPr>
          <w:rFonts w:asciiTheme="minorHAnsi" w:hAnsiTheme="minorHAnsi" w:cs="Helvetica"/>
        </w:rPr>
        <w:t>Château des ducs de Bretagne)</w:t>
      </w:r>
    </w:p>
    <w:p w:rsidR="006C1085" w:rsidRPr="00DF1357" w:rsidRDefault="008D7112" w:rsidP="00DF1357">
      <w:pPr>
        <w:pStyle w:val="NormalWeb"/>
        <w:numPr>
          <w:ilvl w:val="0"/>
          <w:numId w:val="1"/>
        </w:numPr>
        <w:spacing w:after="0"/>
        <w:rPr>
          <w:rFonts w:asciiTheme="minorHAnsi" w:hAnsiTheme="minorHAnsi" w:cs="Helvetica"/>
        </w:rPr>
      </w:pPr>
      <w:r>
        <w:rPr>
          <w:rFonts w:asciiTheme="minorHAnsi" w:hAnsiTheme="minorHAnsi" w:cs="Helvetica"/>
        </w:rPr>
        <w:t xml:space="preserve">Krystel </w:t>
      </w:r>
      <w:proofErr w:type="spellStart"/>
      <w:r>
        <w:rPr>
          <w:rFonts w:asciiTheme="minorHAnsi" w:hAnsiTheme="minorHAnsi" w:cs="Helvetica"/>
        </w:rPr>
        <w:t>Gualdé</w:t>
      </w:r>
      <w:proofErr w:type="spellEnd"/>
      <w:r>
        <w:rPr>
          <w:rFonts w:asciiTheme="minorHAnsi" w:hAnsiTheme="minorHAnsi" w:cs="Helvetica"/>
        </w:rPr>
        <w:t xml:space="preserve"> (C</w:t>
      </w:r>
      <w:r w:rsidR="001F5C08" w:rsidRPr="008D7112">
        <w:rPr>
          <w:rFonts w:asciiTheme="minorHAnsi" w:hAnsiTheme="minorHAnsi" w:cs="Helvetica"/>
        </w:rPr>
        <w:t>hargée du développement scientifique, Musée d'histoire de Nantes, Château des ducs de Bretagne)</w:t>
      </w:r>
    </w:p>
    <w:p w:rsidR="001F5C08" w:rsidRPr="006C1085" w:rsidRDefault="001F5C08" w:rsidP="006C1085">
      <w:pPr>
        <w:pStyle w:val="Titre2"/>
        <w:jc w:val="center"/>
        <w:rPr>
          <w:sz w:val="36"/>
          <w:szCs w:val="36"/>
        </w:rPr>
      </w:pPr>
      <w:r w:rsidRPr="006C1085">
        <w:rPr>
          <w:sz w:val="36"/>
          <w:szCs w:val="36"/>
        </w:rPr>
        <w:lastRenderedPageBreak/>
        <w:t>Renseignements pratiques</w:t>
      </w:r>
    </w:p>
    <w:p w:rsidR="001F5C08" w:rsidRPr="00DA448A" w:rsidRDefault="001F5C08" w:rsidP="00DF1357">
      <w:pPr>
        <w:pStyle w:val="NormalWeb"/>
        <w:spacing w:after="0" w:line="276" w:lineRule="auto"/>
        <w:contextualSpacing/>
        <w:jc w:val="center"/>
      </w:pPr>
      <w:r w:rsidRPr="00DA448A">
        <w:t>Les journées d'études auront lieu à l'auditorium du Musée d'Histoire de Marseille</w:t>
      </w:r>
    </w:p>
    <w:p w:rsidR="001F5C08" w:rsidRPr="00DA448A" w:rsidRDefault="001F5C08" w:rsidP="00DF1357">
      <w:pPr>
        <w:pStyle w:val="NormalWeb"/>
        <w:spacing w:after="0" w:line="276" w:lineRule="auto"/>
        <w:contextualSpacing/>
        <w:jc w:val="center"/>
      </w:pPr>
      <w:r w:rsidRPr="00DA448A">
        <w:t>Entrée libre sous réserve des 200 places de l'auditorium</w:t>
      </w:r>
    </w:p>
    <w:p w:rsidR="001F5C08" w:rsidRPr="00DA448A" w:rsidRDefault="001F5C08" w:rsidP="00DF1357">
      <w:pPr>
        <w:pStyle w:val="NormalWeb"/>
        <w:spacing w:after="0" w:line="276" w:lineRule="auto"/>
        <w:contextualSpacing/>
        <w:jc w:val="center"/>
      </w:pPr>
      <w:r w:rsidRPr="00DA448A">
        <w:t xml:space="preserve">Inscriptions auprès de </w:t>
      </w:r>
      <w:hyperlink r:id="rId15" w:history="1">
        <w:r w:rsidR="007F78C7" w:rsidRPr="00DA448A">
          <w:rPr>
            <w:rStyle w:val="Lienhypertexte"/>
            <w:b/>
            <w:color w:val="auto"/>
          </w:rPr>
          <w:t>morgane.palvini@cicrp.fr</w:t>
        </w:r>
      </w:hyperlink>
      <w:r w:rsidRPr="00DA448A">
        <w:t xml:space="preserve"> à partir du 7 avril 2014</w:t>
      </w:r>
    </w:p>
    <w:p w:rsidR="001F5C08" w:rsidRDefault="001F5C08" w:rsidP="00DA448A">
      <w:pPr>
        <w:pStyle w:val="NormalWeb"/>
        <w:spacing w:after="0" w:line="276" w:lineRule="auto"/>
        <w:contextualSpacing/>
      </w:pPr>
    </w:p>
    <w:p w:rsidR="006C1085" w:rsidRPr="00DA448A" w:rsidRDefault="006C1085" w:rsidP="00DA448A">
      <w:pPr>
        <w:pStyle w:val="NormalWeb"/>
        <w:spacing w:after="0" w:line="276" w:lineRule="auto"/>
        <w:contextualSpacing/>
      </w:pPr>
    </w:p>
    <w:p w:rsidR="001F5C08" w:rsidRPr="006C1085" w:rsidRDefault="001F5C08" w:rsidP="006C1085">
      <w:pPr>
        <w:pStyle w:val="Titre2"/>
        <w:jc w:val="center"/>
        <w:rPr>
          <w:sz w:val="36"/>
          <w:szCs w:val="36"/>
        </w:rPr>
      </w:pPr>
      <w:r w:rsidRPr="006C1085">
        <w:rPr>
          <w:sz w:val="36"/>
          <w:szCs w:val="36"/>
        </w:rPr>
        <w:t>Accès</w:t>
      </w:r>
    </w:p>
    <w:p w:rsidR="006C1085" w:rsidRPr="006C1085" w:rsidRDefault="006C1085" w:rsidP="006C1085"/>
    <w:p w:rsidR="001F5C08" w:rsidRPr="00DA448A" w:rsidRDefault="001F5C08" w:rsidP="00FC648F">
      <w:pPr>
        <w:pStyle w:val="NormalWeb"/>
        <w:spacing w:after="0"/>
        <w:contextualSpacing/>
        <w:rPr>
          <w:b/>
        </w:rPr>
      </w:pPr>
      <w:r w:rsidRPr="00DA448A">
        <w:rPr>
          <w:b/>
        </w:rPr>
        <w:t>Musée d'Histoire de Marseille</w:t>
      </w:r>
    </w:p>
    <w:p w:rsidR="001F5C08" w:rsidRPr="00DA448A" w:rsidRDefault="001F5C08" w:rsidP="001F5C08">
      <w:pPr>
        <w:pStyle w:val="NormalWeb"/>
        <w:spacing w:after="0"/>
        <w:contextualSpacing/>
      </w:pPr>
      <w:r w:rsidRPr="00DA448A">
        <w:t>2, rue Henri-Barbusse</w:t>
      </w:r>
    </w:p>
    <w:p w:rsidR="001F5C08" w:rsidRPr="00DA448A" w:rsidRDefault="001F5C08" w:rsidP="001F5C08">
      <w:pPr>
        <w:pStyle w:val="NormalWeb"/>
        <w:spacing w:after="0"/>
        <w:contextualSpacing/>
      </w:pPr>
      <w:r w:rsidRPr="00DA448A">
        <w:t>13 001 Marseille</w:t>
      </w:r>
    </w:p>
    <w:p w:rsidR="001F5C08" w:rsidRPr="00DA448A" w:rsidRDefault="0067528D" w:rsidP="001F5C08">
      <w:pPr>
        <w:pStyle w:val="NormalWeb"/>
        <w:spacing w:after="0"/>
        <w:contextualSpacing/>
      </w:pPr>
      <w:r w:rsidRPr="00DA448A">
        <w:t>T</w:t>
      </w:r>
      <w:r w:rsidR="001F5C08" w:rsidRPr="00DA448A">
        <w:t>él : 04 91 55 36 00</w:t>
      </w:r>
    </w:p>
    <w:p w:rsidR="001F5C08" w:rsidRPr="00DA448A" w:rsidRDefault="001F5C08" w:rsidP="001F5C08">
      <w:pPr>
        <w:pStyle w:val="NormalWeb"/>
        <w:spacing w:after="0"/>
        <w:contextualSpacing/>
      </w:pPr>
    </w:p>
    <w:p w:rsidR="001F5C08" w:rsidRPr="00DA448A" w:rsidRDefault="001F5C08" w:rsidP="001F5C08">
      <w:pPr>
        <w:pStyle w:val="NormalWeb"/>
        <w:spacing w:after="0"/>
        <w:contextualSpacing/>
      </w:pPr>
      <w:r w:rsidRPr="00DA448A">
        <w:t>Métro – Arrêt Vieux-Port ou Colbert (Ligne 1)</w:t>
      </w:r>
    </w:p>
    <w:p w:rsidR="001F5C08" w:rsidRPr="00DA448A" w:rsidRDefault="001F5C08" w:rsidP="001F5C08">
      <w:pPr>
        <w:pStyle w:val="NormalWeb"/>
        <w:spacing w:after="0"/>
        <w:contextualSpacing/>
      </w:pPr>
      <w:r w:rsidRPr="00DA448A">
        <w:t xml:space="preserve">Tramway – Arrêt </w:t>
      </w:r>
      <w:proofErr w:type="spellStart"/>
      <w:r w:rsidRPr="00DA448A">
        <w:t>Belsunce</w:t>
      </w:r>
      <w:proofErr w:type="spellEnd"/>
      <w:r w:rsidRPr="00DA448A">
        <w:t>-Alcazar</w:t>
      </w:r>
    </w:p>
    <w:p w:rsidR="001F5C08" w:rsidRPr="00DA448A" w:rsidRDefault="001F5C08" w:rsidP="001F5C08">
      <w:pPr>
        <w:pStyle w:val="NormalWeb"/>
        <w:spacing w:after="0"/>
        <w:contextualSpacing/>
      </w:pPr>
      <w:r w:rsidRPr="00DA448A">
        <w:rPr>
          <w:color w:val="000000"/>
        </w:rPr>
        <w:t>Stations Le Vélo – Colbert – Sainte-Barbe. République – Coutellerie</w:t>
      </w:r>
    </w:p>
    <w:p w:rsidR="00153F52" w:rsidRDefault="001F5C08" w:rsidP="00D3421F">
      <w:pPr>
        <w:pStyle w:val="NormalWeb"/>
        <w:spacing w:after="0"/>
        <w:contextualSpacing/>
        <w:rPr>
          <w:noProof/>
          <w:color w:val="000000"/>
        </w:rPr>
      </w:pPr>
      <w:r w:rsidRPr="00DA448A">
        <w:rPr>
          <w:color w:val="000000"/>
        </w:rPr>
        <w:t xml:space="preserve">Parking Centre Bourse ou Les Phocéens </w:t>
      </w:r>
    </w:p>
    <w:p w:rsidR="00153F52" w:rsidRDefault="00153F52" w:rsidP="00D3421F">
      <w:pPr>
        <w:pStyle w:val="NormalWeb"/>
        <w:spacing w:after="0"/>
        <w:contextualSpacing/>
        <w:rPr>
          <w:noProof/>
          <w:color w:val="000000"/>
        </w:rPr>
      </w:pPr>
    </w:p>
    <w:p w:rsidR="00153F52" w:rsidRDefault="00153F52" w:rsidP="00D3421F">
      <w:pPr>
        <w:pStyle w:val="NormalWeb"/>
        <w:spacing w:after="0"/>
        <w:contextualSpacing/>
        <w:rPr>
          <w:noProof/>
          <w:color w:val="000000"/>
        </w:rPr>
      </w:pPr>
    </w:p>
    <w:p w:rsidR="00153F52" w:rsidRDefault="00153F52" w:rsidP="00D3421F">
      <w:pPr>
        <w:pStyle w:val="NormalWeb"/>
        <w:spacing w:after="0"/>
        <w:contextualSpacing/>
        <w:rPr>
          <w:noProof/>
          <w:color w:val="000000"/>
        </w:rPr>
      </w:pPr>
    </w:p>
    <w:p w:rsidR="00153F52" w:rsidRDefault="00153F52" w:rsidP="00D3421F">
      <w:pPr>
        <w:pStyle w:val="NormalWeb"/>
        <w:spacing w:after="0"/>
        <w:contextualSpacing/>
        <w:rPr>
          <w:noProof/>
          <w:color w:val="000000"/>
        </w:rPr>
      </w:pPr>
    </w:p>
    <w:p w:rsidR="00153F52" w:rsidRDefault="00153F52" w:rsidP="00D3421F">
      <w:pPr>
        <w:pStyle w:val="NormalWeb"/>
        <w:spacing w:after="0"/>
        <w:contextualSpacing/>
        <w:rPr>
          <w:noProof/>
          <w:color w:val="000000"/>
        </w:rPr>
      </w:pPr>
    </w:p>
    <w:p w:rsidR="001F5551" w:rsidRPr="00DA448A" w:rsidRDefault="001F5551" w:rsidP="00153F52">
      <w:pPr>
        <w:pStyle w:val="NormalWeb"/>
        <w:spacing w:after="0"/>
        <w:contextualSpacing/>
        <w:jc w:val="center"/>
      </w:pPr>
    </w:p>
    <w:sectPr w:rsidR="001F5551" w:rsidRPr="00DA448A" w:rsidSect="00245094">
      <w:headerReference w:type="default" r:id="rId16"/>
      <w:footerReference w:type="default" r:id="rId17"/>
      <w:footerReference w:type="first" r:id="rId18"/>
      <w:pgSz w:w="11906" w:h="16838"/>
      <w:pgMar w:top="1440" w:right="1080" w:bottom="1440" w:left="1080" w:header="708"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147" w:rsidRDefault="00A73147" w:rsidP="00D3421F">
      <w:pPr>
        <w:spacing w:after="0" w:line="240" w:lineRule="auto"/>
      </w:pPr>
      <w:r>
        <w:separator/>
      </w:r>
    </w:p>
  </w:endnote>
  <w:endnote w:type="continuationSeparator" w:id="0">
    <w:p w:rsidR="00A73147" w:rsidRDefault="00A73147" w:rsidP="00D34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1294515"/>
      <w:docPartObj>
        <w:docPartGallery w:val="Page Numbers (Bottom of Page)"/>
        <w:docPartUnique/>
      </w:docPartObj>
    </w:sdtPr>
    <w:sdtEndPr/>
    <w:sdtContent>
      <w:p w:rsidR="008D7112" w:rsidRDefault="008D7112">
        <w:pPr>
          <w:pStyle w:val="Pieddepage"/>
          <w:jc w:val="right"/>
        </w:pPr>
        <w:r>
          <w:fldChar w:fldCharType="begin"/>
        </w:r>
        <w:r>
          <w:instrText>PAGE   \* MERGEFORMAT</w:instrText>
        </w:r>
        <w:r>
          <w:fldChar w:fldCharType="separate"/>
        </w:r>
        <w:r w:rsidR="0069214D">
          <w:rPr>
            <w:noProof/>
          </w:rPr>
          <w:t>3</w:t>
        </w:r>
        <w:r>
          <w:fldChar w:fldCharType="end"/>
        </w:r>
      </w:p>
    </w:sdtContent>
  </w:sdt>
  <w:p w:rsidR="008D7112" w:rsidRDefault="008D711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4A" w:rsidRDefault="00CC5E4A" w:rsidP="00245094">
    <w:pPr>
      <w:pStyle w:val="Pieddepage"/>
      <w:tabs>
        <w:tab w:val="left" w:pos="246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147" w:rsidRDefault="00A73147" w:rsidP="00D3421F">
      <w:pPr>
        <w:spacing w:after="0" w:line="240" w:lineRule="auto"/>
      </w:pPr>
      <w:r>
        <w:separator/>
      </w:r>
    </w:p>
  </w:footnote>
  <w:footnote w:type="continuationSeparator" w:id="0">
    <w:p w:rsidR="00A73147" w:rsidRDefault="00A73147" w:rsidP="00D342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21F" w:rsidRDefault="00D3421F">
    <w:pPr>
      <w:pStyle w:val="En-tte"/>
    </w:pPr>
  </w:p>
  <w:p w:rsidR="00D3421F" w:rsidRDefault="00D3421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B1CED"/>
    <w:multiLevelType w:val="hybridMultilevel"/>
    <w:tmpl w:val="8F02DF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397D3A"/>
    <w:multiLevelType w:val="hybridMultilevel"/>
    <w:tmpl w:val="BCF0D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0AE089D"/>
    <w:multiLevelType w:val="hybridMultilevel"/>
    <w:tmpl w:val="492EE1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8AF7AD9"/>
    <w:multiLevelType w:val="hybridMultilevel"/>
    <w:tmpl w:val="52D4EE4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71C61C2E"/>
    <w:multiLevelType w:val="hybridMultilevel"/>
    <w:tmpl w:val="ADB2F3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C08"/>
    <w:rsid w:val="00094B5B"/>
    <w:rsid w:val="000D0BC0"/>
    <w:rsid w:val="000F4EB0"/>
    <w:rsid w:val="00106506"/>
    <w:rsid w:val="00153F52"/>
    <w:rsid w:val="001F5551"/>
    <w:rsid w:val="001F5C08"/>
    <w:rsid w:val="00245094"/>
    <w:rsid w:val="004B5F24"/>
    <w:rsid w:val="004F2216"/>
    <w:rsid w:val="00562F42"/>
    <w:rsid w:val="005C4468"/>
    <w:rsid w:val="005F5A79"/>
    <w:rsid w:val="0067528D"/>
    <w:rsid w:val="0069214D"/>
    <w:rsid w:val="006C1085"/>
    <w:rsid w:val="006C24C9"/>
    <w:rsid w:val="007703E2"/>
    <w:rsid w:val="007F78C7"/>
    <w:rsid w:val="00842CC7"/>
    <w:rsid w:val="00875D43"/>
    <w:rsid w:val="008A0CE8"/>
    <w:rsid w:val="008D2871"/>
    <w:rsid w:val="008D7112"/>
    <w:rsid w:val="008F7A54"/>
    <w:rsid w:val="00906C91"/>
    <w:rsid w:val="009319CB"/>
    <w:rsid w:val="00947474"/>
    <w:rsid w:val="00965C69"/>
    <w:rsid w:val="00977994"/>
    <w:rsid w:val="009C1205"/>
    <w:rsid w:val="009F5E70"/>
    <w:rsid w:val="00A549BB"/>
    <w:rsid w:val="00A73147"/>
    <w:rsid w:val="00B67926"/>
    <w:rsid w:val="00C9256F"/>
    <w:rsid w:val="00CA204E"/>
    <w:rsid w:val="00CC5E4A"/>
    <w:rsid w:val="00CF72EE"/>
    <w:rsid w:val="00D3421F"/>
    <w:rsid w:val="00D445E3"/>
    <w:rsid w:val="00DA448A"/>
    <w:rsid w:val="00DF1357"/>
    <w:rsid w:val="00FB1F54"/>
    <w:rsid w:val="00FC64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unhideWhenUsed/>
    <w:qFormat/>
    <w:rsid w:val="00D3421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F5C0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F5C08"/>
    <w:rPr>
      <w:rFonts w:ascii="Tahoma" w:hAnsi="Tahoma" w:cs="Tahoma"/>
      <w:sz w:val="16"/>
      <w:szCs w:val="16"/>
    </w:rPr>
  </w:style>
  <w:style w:type="paragraph" w:styleId="NormalWeb">
    <w:name w:val="Normal (Web)"/>
    <w:basedOn w:val="Normal"/>
    <w:uiPriority w:val="99"/>
    <w:unhideWhenUsed/>
    <w:rsid w:val="001F5C08"/>
    <w:pPr>
      <w:spacing w:before="100" w:beforeAutospacing="1" w:after="119"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F5C08"/>
    <w:rPr>
      <w:b/>
      <w:bCs/>
    </w:rPr>
  </w:style>
  <w:style w:type="character" w:styleId="Lienhypertexte">
    <w:name w:val="Hyperlink"/>
    <w:basedOn w:val="Policepardfaut"/>
    <w:uiPriority w:val="99"/>
    <w:unhideWhenUsed/>
    <w:rsid w:val="001F5C08"/>
    <w:rPr>
      <w:color w:val="0000FF"/>
      <w:u w:val="single"/>
    </w:rPr>
  </w:style>
  <w:style w:type="paragraph" w:styleId="En-tte">
    <w:name w:val="header"/>
    <w:basedOn w:val="Normal"/>
    <w:link w:val="En-tteCar"/>
    <w:uiPriority w:val="99"/>
    <w:unhideWhenUsed/>
    <w:rsid w:val="00D3421F"/>
    <w:pPr>
      <w:tabs>
        <w:tab w:val="center" w:pos="4536"/>
        <w:tab w:val="right" w:pos="9072"/>
      </w:tabs>
      <w:spacing w:after="0" w:line="240" w:lineRule="auto"/>
    </w:pPr>
  </w:style>
  <w:style w:type="character" w:customStyle="1" w:styleId="En-tteCar">
    <w:name w:val="En-tête Car"/>
    <w:basedOn w:val="Policepardfaut"/>
    <w:link w:val="En-tte"/>
    <w:uiPriority w:val="99"/>
    <w:rsid w:val="00D3421F"/>
  </w:style>
  <w:style w:type="paragraph" w:styleId="Pieddepage">
    <w:name w:val="footer"/>
    <w:basedOn w:val="Normal"/>
    <w:link w:val="PieddepageCar"/>
    <w:uiPriority w:val="99"/>
    <w:unhideWhenUsed/>
    <w:rsid w:val="00D3421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3421F"/>
  </w:style>
  <w:style w:type="character" w:customStyle="1" w:styleId="Titre2Car">
    <w:name w:val="Titre 2 Car"/>
    <w:basedOn w:val="Policepardfaut"/>
    <w:link w:val="Titre2"/>
    <w:uiPriority w:val="9"/>
    <w:rsid w:val="00D3421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unhideWhenUsed/>
    <w:qFormat/>
    <w:rsid w:val="00D3421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F5C0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F5C08"/>
    <w:rPr>
      <w:rFonts w:ascii="Tahoma" w:hAnsi="Tahoma" w:cs="Tahoma"/>
      <w:sz w:val="16"/>
      <w:szCs w:val="16"/>
    </w:rPr>
  </w:style>
  <w:style w:type="paragraph" w:styleId="NormalWeb">
    <w:name w:val="Normal (Web)"/>
    <w:basedOn w:val="Normal"/>
    <w:uiPriority w:val="99"/>
    <w:unhideWhenUsed/>
    <w:rsid w:val="001F5C08"/>
    <w:pPr>
      <w:spacing w:before="100" w:beforeAutospacing="1" w:after="119"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F5C08"/>
    <w:rPr>
      <w:b/>
      <w:bCs/>
    </w:rPr>
  </w:style>
  <w:style w:type="character" w:styleId="Lienhypertexte">
    <w:name w:val="Hyperlink"/>
    <w:basedOn w:val="Policepardfaut"/>
    <w:uiPriority w:val="99"/>
    <w:unhideWhenUsed/>
    <w:rsid w:val="001F5C08"/>
    <w:rPr>
      <w:color w:val="0000FF"/>
      <w:u w:val="single"/>
    </w:rPr>
  </w:style>
  <w:style w:type="paragraph" w:styleId="En-tte">
    <w:name w:val="header"/>
    <w:basedOn w:val="Normal"/>
    <w:link w:val="En-tteCar"/>
    <w:uiPriority w:val="99"/>
    <w:unhideWhenUsed/>
    <w:rsid w:val="00D3421F"/>
    <w:pPr>
      <w:tabs>
        <w:tab w:val="center" w:pos="4536"/>
        <w:tab w:val="right" w:pos="9072"/>
      </w:tabs>
      <w:spacing w:after="0" w:line="240" w:lineRule="auto"/>
    </w:pPr>
  </w:style>
  <w:style w:type="character" w:customStyle="1" w:styleId="En-tteCar">
    <w:name w:val="En-tête Car"/>
    <w:basedOn w:val="Policepardfaut"/>
    <w:link w:val="En-tte"/>
    <w:uiPriority w:val="99"/>
    <w:rsid w:val="00D3421F"/>
  </w:style>
  <w:style w:type="paragraph" w:styleId="Pieddepage">
    <w:name w:val="footer"/>
    <w:basedOn w:val="Normal"/>
    <w:link w:val="PieddepageCar"/>
    <w:uiPriority w:val="99"/>
    <w:unhideWhenUsed/>
    <w:rsid w:val="00D3421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3421F"/>
  </w:style>
  <w:style w:type="character" w:customStyle="1" w:styleId="Titre2Car">
    <w:name w:val="Titre 2 Car"/>
    <w:basedOn w:val="Policepardfaut"/>
    <w:link w:val="Titre2"/>
    <w:uiPriority w:val="9"/>
    <w:rsid w:val="00D3421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861276">
      <w:bodyDiv w:val="1"/>
      <w:marLeft w:val="0"/>
      <w:marRight w:val="0"/>
      <w:marTop w:val="0"/>
      <w:marBottom w:val="0"/>
      <w:divBdr>
        <w:top w:val="none" w:sz="0" w:space="0" w:color="auto"/>
        <w:left w:val="none" w:sz="0" w:space="0" w:color="auto"/>
        <w:bottom w:val="none" w:sz="0" w:space="0" w:color="auto"/>
        <w:right w:val="none" w:sz="0" w:space="0" w:color="auto"/>
      </w:divBdr>
    </w:div>
    <w:div w:id="1268122083">
      <w:bodyDiv w:val="1"/>
      <w:marLeft w:val="0"/>
      <w:marRight w:val="0"/>
      <w:marTop w:val="0"/>
      <w:marBottom w:val="0"/>
      <w:divBdr>
        <w:top w:val="none" w:sz="0" w:space="0" w:color="auto"/>
        <w:left w:val="none" w:sz="0" w:space="0" w:color="auto"/>
        <w:bottom w:val="none" w:sz="0" w:space="0" w:color="auto"/>
        <w:right w:val="none" w:sz="0" w:space="0" w:color="auto"/>
      </w:divBdr>
    </w:div>
    <w:div w:id="1680616904">
      <w:bodyDiv w:val="1"/>
      <w:marLeft w:val="0"/>
      <w:marRight w:val="0"/>
      <w:marTop w:val="0"/>
      <w:marBottom w:val="0"/>
      <w:divBdr>
        <w:top w:val="none" w:sz="0" w:space="0" w:color="auto"/>
        <w:left w:val="none" w:sz="0" w:space="0" w:color="auto"/>
        <w:bottom w:val="none" w:sz="0" w:space="0" w:color="auto"/>
        <w:right w:val="none" w:sz="0" w:space="0" w:color="auto"/>
      </w:divBdr>
    </w:div>
    <w:div w:id="169877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morgane.palvini@cicrp.fr"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1015A-898A-488A-B3AE-0C1A316C6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5</Pages>
  <Words>1187</Words>
  <Characters>6531</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Morgane Palvini</dc:creator>
  <cp:lastModifiedBy>Morgane Palvini</cp:lastModifiedBy>
  <cp:revision>23</cp:revision>
  <cp:lastPrinted>2014-04-02T13:26:00Z</cp:lastPrinted>
  <dcterms:created xsi:type="dcterms:W3CDTF">2014-04-02T12:08:00Z</dcterms:created>
  <dcterms:modified xsi:type="dcterms:W3CDTF">2014-04-08T07:27:00Z</dcterms:modified>
</cp:coreProperties>
</file>