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2D72A" w14:textId="77777777" w:rsidR="0081420E" w:rsidRPr="0081420E" w:rsidRDefault="0081420E" w:rsidP="0081420E">
      <w:pPr>
        <w:pStyle w:val="NormalWeb"/>
        <w:spacing w:before="0" w:beforeAutospacing="0" w:after="0" w:afterAutospacing="0"/>
        <w:rPr>
          <w:color w:val="000000"/>
          <w:lang w:val="fr-FR"/>
        </w:rPr>
      </w:pPr>
      <w:bookmarkStart w:id="0" w:name="_GoBack"/>
      <w:bookmarkEnd w:id="0"/>
      <w:r w:rsidRPr="0081420E">
        <w:rPr>
          <w:rStyle w:val="lev"/>
          <w:rFonts w:ascii="Arial" w:hAnsi="Arial" w:cs="Arial"/>
          <w:color w:val="000000"/>
          <w:sz w:val="28"/>
          <w:szCs w:val="28"/>
          <w:lang w:val="fr-FR"/>
        </w:rPr>
        <w:t>École d'été "Le geste technique : de l’action au mouvement"</w:t>
      </w:r>
    </w:p>
    <w:p w14:paraId="7F053EE5" w14:textId="77777777" w:rsidR="0081420E" w:rsidRDefault="0081420E" w:rsidP="0081420E">
      <w:pPr>
        <w:pStyle w:val="NormalWeb"/>
        <w:spacing w:before="0" w:beforeAutospacing="0" w:after="0" w:afterAutospacing="0"/>
        <w:rPr>
          <w:rStyle w:val="lev"/>
          <w:rFonts w:ascii="Arial" w:hAnsi="Arial" w:cs="Arial"/>
          <w:color w:val="000000"/>
          <w:lang w:val="fr-FR"/>
        </w:rPr>
      </w:pPr>
    </w:p>
    <w:p w14:paraId="074AD2D4" w14:textId="77777777" w:rsidR="0081420E" w:rsidRPr="0081420E" w:rsidRDefault="0081420E" w:rsidP="0081420E">
      <w:pPr>
        <w:pStyle w:val="NormalWeb"/>
        <w:spacing w:before="0" w:beforeAutospacing="0" w:after="0" w:afterAutospacing="0"/>
        <w:rPr>
          <w:color w:val="000000"/>
          <w:lang w:val="fr-FR"/>
        </w:rPr>
      </w:pPr>
      <w:r w:rsidRPr="0081420E">
        <w:rPr>
          <w:rStyle w:val="lev"/>
          <w:rFonts w:ascii="Arial" w:hAnsi="Arial" w:cs="Arial"/>
          <w:color w:val="000000"/>
          <w:lang w:val="fr-FR"/>
        </w:rPr>
        <w:t>Dates</w:t>
      </w:r>
      <w:r w:rsidRPr="0081420E">
        <w:rPr>
          <w:rFonts w:ascii="Arial" w:hAnsi="Arial" w:cs="Arial"/>
          <w:color w:val="000000"/>
          <w:lang w:val="fr-FR"/>
        </w:rPr>
        <w:t> : 17-</w:t>
      </w:r>
      <w:r w:rsidRPr="0081420E">
        <w:rPr>
          <w:rStyle w:val="object"/>
          <w:rFonts w:ascii="Arial" w:hAnsi="Arial" w:cs="Arial"/>
          <w:color w:val="000000"/>
          <w:lang w:val="fr-FR"/>
        </w:rPr>
        <w:t>23 juin 2018</w:t>
      </w:r>
      <w:r w:rsidRPr="0081420E">
        <w:rPr>
          <w:rFonts w:ascii="Arial" w:hAnsi="Arial" w:cs="Arial"/>
          <w:color w:val="000000"/>
          <w:lang w:val="fr-FR"/>
        </w:rPr>
        <w:t xml:space="preserve"> - Centre Paul-Langevin - Aussois - Savoie</w:t>
      </w:r>
    </w:p>
    <w:p w14:paraId="5C86B767" w14:textId="77777777" w:rsidR="0081420E" w:rsidRPr="004B7FA8" w:rsidRDefault="0081420E" w:rsidP="0081420E">
      <w:pPr>
        <w:pStyle w:val="NormalWeb"/>
        <w:spacing w:before="0" w:beforeAutospacing="0" w:after="0" w:afterAutospacing="0"/>
        <w:rPr>
          <w:color w:val="000000"/>
          <w:sz w:val="28"/>
          <w:lang w:val="fr-FR"/>
        </w:rPr>
      </w:pPr>
      <w:r w:rsidRPr="0081420E">
        <w:rPr>
          <w:rStyle w:val="lev"/>
          <w:rFonts w:ascii="Arial" w:hAnsi="Arial" w:cs="Arial"/>
          <w:color w:val="000000"/>
          <w:lang w:val="fr-FR"/>
        </w:rPr>
        <w:t>Organisateurs</w:t>
      </w:r>
      <w:r w:rsidRPr="0081420E">
        <w:rPr>
          <w:rFonts w:ascii="Arial" w:hAnsi="Arial" w:cs="Arial"/>
          <w:color w:val="000000"/>
          <w:lang w:val="fr-FR"/>
        </w:rPr>
        <w:t xml:space="preserve"> : Blandine Bril </w:t>
      </w:r>
      <w:r w:rsidRPr="0081420E">
        <w:rPr>
          <w:rFonts w:ascii="Arial" w:hAnsi="Arial" w:cs="Arial"/>
          <w:color w:val="000000"/>
          <w:sz w:val="18"/>
          <w:szCs w:val="18"/>
          <w:lang w:val="fr-FR"/>
        </w:rPr>
        <w:t xml:space="preserve">(EHESS et EDA) </w:t>
      </w:r>
      <w:r w:rsidRPr="0081420E">
        <w:rPr>
          <w:rFonts w:ascii="Arial" w:hAnsi="Arial" w:cs="Arial"/>
          <w:color w:val="000000"/>
          <w:lang w:val="fr-FR"/>
        </w:rPr>
        <w:t xml:space="preserve">et Gilles Dietrich </w:t>
      </w:r>
      <w:r w:rsidRPr="0081420E">
        <w:rPr>
          <w:rFonts w:ascii="Arial" w:hAnsi="Arial" w:cs="Arial"/>
          <w:color w:val="000000"/>
          <w:sz w:val="18"/>
          <w:szCs w:val="18"/>
          <w:lang w:val="fr-FR"/>
        </w:rPr>
        <w:t>(Université René Descartes, EDA)</w:t>
      </w:r>
      <w:r w:rsidR="004B7FA8">
        <w:rPr>
          <w:rFonts w:ascii="Arial" w:hAnsi="Arial" w:cs="Arial"/>
          <w:color w:val="000000"/>
          <w:sz w:val="18"/>
          <w:szCs w:val="18"/>
          <w:lang w:val="fr-FR"/>
        </w:rPr>
        <w:t xml:space="preserve"> </w:t>
      </w:r>
      <w:r w:rsidR="004B7FA8" w:rsidRPr="004B7FA8">
        <w:rPr>
          <w:rFonts w:ascii="Arial" w:hAnsi="Arial" w:cs="Arial"/>
          <w:color w:val="000000"/>
          <w:sz w:val="22"/>
          <w:szCs w:val="18"/>
          <w:lang w:val="fr-FR"/>
        </w:rPr>
        <w:t xml:space="preserve">dans le cadre </w:t>
      </w:r>
      <w:r w:rsidR="004B7FA8">
        <w:rPr>
          <w:rFonts w:ascii="Arial" w:hAnsi="Arial" w:cs="Arial"/>
          <w:color w:val="000000"/>
          <w:sz w:val="22"/>
          <w:szCs w:val="18"/>
          <w:lang w:val="fr-FR"/>
        </w:rPr>
        <w:t>du projet ANR</w:t>
      </w:r>
      <w:r w:rsidR="004B7FA8" w:rsidRPr="004B7FA8">
        <w:rPr>
          <w:rFonts w:ascii="Arial" w:hAnsi="Arial" w:cs="Arial"/>
          <w:color w:val="000000"/>
          <w:sz w:val="22"/>
          <w:szCs w:val="18"/>
          <w:lang w:val="fr-FR"/>
        </w:rPr>
        <w:t xml:space="preserve"> GESTEC</w:t>
      </w:r>
    </w:p>
    <w:p w14:paraId="3736C096" w14:textId="77777777" w:rsidR="0081420E" w:rsidRPr="0081420E" w:rsidRDefault="0081420E" w:rsidP="0081420E">
      <w:pPr>
        <w:pStyle w:val="NormalWeb"/>
        <w:spacing w:before="0" w:beforeAutospacing="0" w:after="0" w:afterAutospacing="0"/>
        <w:rPr>
          <w:color w:val="000000"/>
          <w:lang w:val="fr-FR"/>
        </w:rPr>
      </w:pPr>
      <w:r w:rsidRPr="0081420E">
        <w:rPr>
          <w:rStyle w:val="lev"/>
          <w:rFonts w:ascii="Arial" w:hAnsi="Arial" w:cs="Arial"/>
          <w:color w:val="000000"/>
          <w:lang w:val="fr-FR"/>
        </w:rPr>
        <w:t>Site web</w:t>
      </w:r>
      <w:r w:rsidRPr="0081420E">
        <w:rPr>
          <w:rFonts w:ascii="Arial" w:hAnsi="Arial" w:cs="Arial"/>
          <w:color w:val="000000"/>
          <w:lang w:val="fr-FR"/>
        </w:rPr>
        <w:t xml:space="preserve"> : </w:t>
      </w:r>
      <w:hyperlink r:id="rId8" w:history="1">
        <w:r w:rsidR="004B7FA8" w:rsidRPr="00654965">
          <w:rPr>
            <w:rStyle w:val="Lienhypertexte"/>
            <w:rFonts w:ascii="Arial" w:eastAsiaTheme="majorEastAsia" w:hAnsi="Arial" w:cs="Arial"/>
            <w:lang w:val="fr-FR"/>
          </w:rPr>
          <w:t>http://actionmov.fr</w:t>
        </w:r>
      </w:hyperlink>
    </w:p>
    <w:p w14:paraId="4A870FFC" w14:textId="77777777" w:rsidR="0081420E" w:rsidRPr="0081420E" w:rsidRDefault="0081420E" w:rsidP="0081420E">
      <w:pPr>
        <w:pStyle w:val="NormalWeb"/>
        <w:spacing w:before="0" w:beforeAutospacing="0" w:after="0" w:afterAutospacing="0"/>
        <w:jc w:val="center"/>
        <w:rPr>
          <w:color w:val="000000"/>
          <w:lang w:val="fr-FR"/>
        </w:rPr>
      </w:pPr>
      <w:r w:rsidRPr="0081420E">
        <w:rPr>
          <w:rFonts w:ascii="Arial" w:hAnsi="Arial" w:cs="Arial"/>
          <w:color w:val="000000"/>
          <w:lang w:val="fr-FR"/>
        </w:rPr>
        <w:t> </w:t>
      </w:r>
    </w:p>
    <w:p w14:paraId="3A7D1A0D" w14:textId="77777777" w:rsidR="0081420E" w:rsidRPr="0081420E" w:rsidRDefault="0081420E" w:rsidP="0081420E">
      <w:pPr>
        <w:pStyle w:val="NormalWeb"/>
        <w:spacing w:before="0" w:beforeAutospacing="0" w:after="0" w:afterAutospacing="0"/>
        <w:jc w:val="center"/>
        <w:rPr>
          <w:color w:val="000000"/>
          <w:lang w:val="fr-FR"/>
        </w:rPr>
      </w:pPr>
      <w:r w:rsidRPr="0081420E">
        <w:rPr>
          <w:rFonts w:ascii="Arial" w:hAnsi="Arial" w:cs="Arial"/>
          <w:color w:val="000000"/>
          <w:lang w:val="fr-FR"/>
        </w:rPr>
        <w:t> </w:t>
      </w:r>
    </w:p>
    <w:p w14:paraId="6C5D46F4" w14:textId="77777777" w:rsidR="0081420E" w:rsidRPr="0081420E" w:rsidRDefault="0081420E" w:rsidP="00580712">
      <w:pPr>
        <w:pStyle w:val="NormalWeb"/>
        <w:spacing w:before="0" w:beforeAutospacing="0" w:after="120" w:afterAutospacing="0"/>
        <w:rPr>
          <w:color w:val="000000"/>
          <w:lang w:val="fr-FR"/>
        </w:rPr>
      </w:pPr>
      <w:r w:rsidRPr="0081420E">
        <w:rPr>
          <w:rStyle w:val="lev"/>
          <w:rFonts w:ascii="Arial" w:hAnsi="Arial" w:cs="Arial"/>
          <w:color w:val="000000"/>
          <w:sz w:val="28"/>
          <w:szCs w:val="28"/>
          <w:lang w:val="fr-FR"/>
        </w:rPr>
        <w:t>Quels objectifs ?</w:t>
      </w:r>
    </w:p>
    <w:p w14:paraId="5177DD80"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xml:space="preserve">A partir d'une analyse d'activités quotidiennes ou expertes cette </w:t>
      </w:r>
      <w:r w:rsidRPr="0081420E">
        <w:rPr>
          <w:rFonts w:ascii="Arial" w:hAnsi="Arial" w:cs="Arial"/>
          <w:color w:val="000000"/>
          <w:sz w:val="28"/>
          <w:szCs w:val="28"/>
          <w:lang w:val="fr-FR"/>
        </w:rPr>
        <w:t>"</w:t>
      </w:r>
      <w:r w:rsidRPr="0081420E">
        <w:rPr>
          <w:rFonts w:ascii="Arial" w:hAnsi="Arial" w:cs="Arial"/>
          <w:color w:val="000000"/>
          <w:lang w:val="fr-FR"/>
        </w:rPr>
        <w:t>école d’été</w:t>
      </w:r>
      <w:r w:rsidRPr="0081420E">
        <w:rPr>
          <w:rFonts w:ascii="Arial" w:hAnsi="Arial" w:cs="Arial"/>
          <w:color w:val="000000"/>
          <w:sz w:val="28"/>
          <w:szCs w:val="28"/>
          <w:lang w:val="fr-FR"/>
        </w:rPr>
        <w:t>"</w:t>
      </w:r>
      <w:r w:rsidRPr="0081420E">
        <w:rPr>
          <w:rFonts w:ascii="Arial" w:hAnsi="Arial" w:cs="Arial"/>
          <w:color w:val="000000"/>
          <w:lang w:val="fr-FR"/>
        </w:rPr>
        <w:t xml:space="preserve"> a pour objectif  de proposer de réfléchir sur la notion d’activité motrice et sur la manière de l’appréhender dans sa diversité. En pionnier de l’analyse du mouvement humain et animal, Etienne Jules Marey avait il y a plus d’un siècle multiplié les études du mouvement chez l’homme et l’animal. Sa curiosité l’on amené à enregistrer et analyser la locomotion de nombreux êtres vivants, la marche, la course, le saut à la perche ou la montée d’un escalier, le galop d’un cheval, le vol d’une mouette ou d’un insecte, ou encore la chute d’une goutte d’eau ou le rebond d’une balle. Pour cela il inventa toute une panoplie de modes d’enregistrement de divers phénomènes impliquant le mouvement.</w:t>
      </w:r>
    </w:p>
    <w:p w14:paraId="7E794FD6"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xml:space="preserve">Un siècle plus tard, les principes d’enregistrement et d’analyse restent sensiblement les mêmes bien que les méthodologies se soient complexifiées et que la réflexion théorique sur le mouvement animal et humain ait largement évolué. </w:t>
      </w:r>
    </w:p>
    <w:p w14:paraId="0EF8CADE"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Ainsi but de cette école d'été est de définir le mouvement, et plus largement l’activité motrice humaine et animale dans sa diversité culturelle, d'un point de vue conceptuel, théorique, pratique et appliquée.</w:t>
      </w:r>
    </w:p>
    <w:p w14:paraId="798B5F84" w14:textId="77777777" w:rsidR="0081420E" w:rsidRPr="0081420E" w:rsidRDefault="0081420E" w:rsidP="0081420E">
      <w:pPr>
        <w:pStyle w:val="NormalWeb"/>
        <w:spacing w:before="0" w:beforeAutospacing="0" w:after="0" w:afterAutospacing="0"/>
        <w:rPr>
          <w:color w:val="000000"/>
          <w:lang w:val="fr-FR"/>
        </w:rPr>
      </w:pPr>
    </w:p>
    <w:p w14:paraId="72DC45FC" w14:textId="77777777" w:rsidR="0081420E" w:rsidRPr="0081420E" w:rsidRDefault="0081420E" w:rsidP="00580712">
      <w:pPr>
        <w:pStyle w:val="NormalWeb"/>
        <w:spacing w:before="0" w:beforeAutospacing="0" w:after="120" w:afterAutospacing="0"/>
        <w:rPr>
          <w:color w:val="000000"/>
          <w:lang w:val="fr-FR"/>
        </w:rPr>
      </w:pPr>
      <w:r w:rsidRPr="0081420E">
        <w:rPr>
          <w:rStyle w:val="lev"/>
          <w:rFonts w:ascii="Arial" w:hAnsi="Arial" w:cs="Arial"/>
          <w:color w:val="000000"/>
          <w:sz w:val="28"/>
          <w:szCs w:val="28"/>
          <w:lang w:val="fr-FR"/>
        </w:rPr>
        <w:t>Quel format ?</w:t>
      </w:r>
    </w:p>
    <w:p w14:paraId="0775B848"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Sur une semaine dans un lieu "fermé" mais idéal pour aborder ce type de réflexion, les journées seront rythmées par deux formats de travail.</w:t>
      </w:r>
    </w:p>
    <w:p w14:paraId="4A2B4CA4" w14:textId="77777777" w:rsidR="0081420E" w:rsidRPr="0081420E" w:rsidRDefault="0081420E" w:rsidP="00580712">
      <w:pPr>
        <w:numPr>
          <w:ilvl w:val="0"/>
          <w:numId w:val="13"/>
        </w:numPr>
        <w:spacing w:before="120" w:after="0"/>
        <w:jc w:val="left"/>
        <w:rPr>
          <w:color w:val="000000"/>
          <w:lang w:val="fr-FR"/>
        </w:rPr>
      </w:pPr>
      <w:r w:rsidRPr="0081420E">
        <w:rPr>
          <w:rFonts w:ascii="Arial" w:hAnsi="Arial" w:cs="Arial"/>
          <w:color w:val="000000"/>
          <w:lang w:val="fr-FR"/>
        </w:rPr>
        <w:t>Chaque matin un ou deux intervenants  proposeront, sous forme de conférences et d'exposés interactifs, de réfléchir sur les notions de théorie, d'observation, d'expérimentation et d'interprétation. Il s'agira de questionner l'activité motrice en termes de contrôle, d'apprentissage, d'expertise, de variabilité, de niveau d'analyse, mais aussi de mesure.</w:t>
      </w:r>
    </w:p>
    <w:p w14:paraId="7A28090A" w14:textId="77777777" w:rsidR="0081420E" w:rsidRPr="0081420E" w:rsidRDefault="0081420E" w:rsidP="00580712">
      <w:pPr>
        <w:numPr>
          <w:ilvl w:val="0"/>
          <w:numId w:val="13"/>
        </w:numPr>
        <w:spacing w:before="80" w:after="0"/>
        <w:jc w:val="left"/>
        <w:rPr>
          <w:color w:val="000000"/>
          <w:lang w:val="fr-FR"/>
        </w:rPr>
      </w:pPr>
      <w:r w:rsidRPr="0081420E">
        <w:rPr>
          <w:rFonts w:ascii="Arial" w:hAnsi="Arial" w:cs="Arial"/>
          <w:color w:val="000000"/>
          <w:lang w:val="fr-FR"/>
        </w:rPr>
        <w:t>Plusieurs ateliers méthodologiques se tiendront dans le courant de l'après</w:t>
      </w:r>
      <w:r>
        <w:rPr>
          <w:rFonts w:ascii="Arial" w:hAnsi="Arial" w:cs="Arial"/>
          <w:color w:val="000000"/>
          <w:lang w:val="fr-FR"/>
        </w:rPr>
        <w:t>-</w:t>
      </w:r>
      <w:r w:rsidRPr="0081420E">
        <w:rPr>
          <w:rFonts w:ascii="Arial" w:hAnsi="Arial" w:cs="Arial"/>
          <w:color w:val="000000"/>
          <w:lang w:val="fr-FR"/>
        </w:rPr>
        <w:t xml:space="preserve"> midi et se poursuivront éventuellement au cours de la soirée. Ce format permettra à chaque participant d'enregistrer et d'analyser différentes activités afin de tester la "réalité" des théories et notions discutées au cours des interventions plus théoriques du matin. Différents systèmes d'enregistrement du mouvement seront mis à disposition des participants, de même que des logiciels d'analyse de séries temporelles de comportement et de mouvement.</w:t>
      </w:r>
    </w:p>
    <w:p w14:paraId="6CEFC030"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w:t>
      </w:r>
    </w:p>
    <w:p w14:paraId="44ACDF82" w14:textId="77777777" w:rsidR="0081420E" w:rsidRPr="0081420E" w:rsidRDefault="0081420E" w:rsidP="00580712">
      <w:pPr>
        <w:pStyle w:val="NormalWeb"/>
        <w:spacing w:before="120" w:beforeAutospacing="0" w:after="120" w:afterAutospacing="0"/>
        <w:rPr>
          <w:color w:val="000000"/>
          <w:lang w:val="fr-FR"/>
        </w:rPr>
      </w:pPr>
      <w:r w:rsidRPr="0081420E">
        <w:rPr>
          <w:rStyle w:val="lev"/>
          <w:rFonts w:ascii="Arial" w:hAnsi="Arial" w:cs="Arial"/>
          <w:color w:val="000000"/>
          <w:sz w:val="28"/>
          <w:szCs w:val="28"/>
          <w:lang w:val="fr-FR"/>
        </w:rPr>
        <w:t>A qui s'adresse cette école d'été ?</w:t>
      </w:r>
    </w:p>
    <w:p w14:paraId="3707519F" w14:textId="77777777" w:rsidR="0081420E" w:rsidRPr="0081420E" w:rsidRDefault="0081420E" w:rsidP="0081420E">
      <w:pPr>
        <w:pStyle w:val="NormalWeb"/>
        <w:spacing w:before="0" w:beforeAutospacing="0" w:after="0" w:afterAutospacing="0"/>
        <w:ind w:firstLine="1"/>
        <w:rPr>
          <w:color w:val="000000"/>
          <w:lang w:val="fr-FR"/>
        </w:rPr>
      </w:pPr>
      <w:r w:rsidRPr="0081420E">
        <w:rPr>
          <w:rFonts w:ascii="Arial" w:hAnsi="Arial" w:cs="Arial"/>
          <w:color w:val="000000"/>
          <w:lang w:val="fr-FR"/>
        </w:rPr>
        <w:t xml:space="preserve">A ceux et celles </w:t>
      </w:r>
      <w:proofErr w:type="spellStart"/>
      <w:r w:rsidRPr="0081420E">
        <w:rPr>
          <w:rFonts w:ascii="Arial" w:hAnsi="Arial" w:cs="Arial"/>
          <w:color w:val="000000"/>
          <w:lang w:val="fr-FR"/>
        </w:rPr>
        <w:t>masterants</w:t>
      </w:r>
      <w:proofErr w:type="spellEnd"/>
      <w:r w:rsidRPr="0081420E">
        <w:rPr>
          <w:rFonts w:ascii="Arial" w:hAnsi="Arial" w:cs="Arial"/>
          <w:color w:val="000000"/>
          <w:lang w:val="fr-FR"/>
        </w:rPr>
        <w:t xml:space="preserve">, doctorants, </w:t>
      </w:r>
      <w:proofErr w:type="spellStart"/>
      <w:r w:rsidRPr="0081420E">
        <w:rPr>
          <w:rFonts w:ascii="Arial" w:hAnsi="Arial" w:cs="Arial"/>
          <w:color w:val="000000"/>
          <w:lang w:val="fr-FR"/>
        </w:rPr>
        <w:t>posdoctorants</w:t>
      </w:r>
      <w:proofErr w:type="spellEnd"/>
      <w:r w:rsidRPr="0081420E">
        <w:rPr>
          <w:rFonts w:ascii="Arial" w:hAnsi="Arial" w:cs="Arial"/>
          <w:color w:val="000000"/>
          <w:lang w:val="fr-FR"/>
        </w:rPr>
        <w:t xml:space="preserve"> ou séniors en sciences humaines et sociales qui désirent s’ouvrir à  l'intérêt de la quantification dans le domaine de l'analyse du mouvement et de la posture, mais aussi à ceux et celles qui, familiers des travaux de laboratoire, souhaitent questionner la faisabilité d'un travail sur les activités du monde réel, qu'elles soient quotidiennes ou expertes.</w:t>
      </w:r>
    </w:p>
    <w:p w14:paraId="2ED320F9" w14:textId="77777777" w:rsidR="00580712" w:rsidRDefault="0081420E" w:rsidP="00580712">
      <w:pPr>
        <w:pStyle w:val="NormalWeb"/>
        <w:spacing w:before="0" w:beforeAutospacing="0" w:after="0" w:afterAutospacing="0"/>
        <w:rPr>
          <w:rFonts w:ascii="Arial" w:hAnsi="Arial" w:cs="Arial"/>
          <w:color w:val="000000"/>
          <w:lang w:val="fr-FR"/>
        </w:rPr>
      </w:pPr>
      <w:r w:rsidRPr="0081420E">
        <w:rPr>
          <w:rFonts w:ascii="Arial" w:hAnsi="Arial" w:cs="Arial"/>
          <w:color w:val="000000"/>
          <w:lang w:val="fr-FR"/>
        </w:rPr>
        <w:t> </w:t>
      </w:r>
    </w:p>
    <w:p w14:paraId="74A4AC9F" w14:textId="77777777" w:rsidR="0081420E" w:rsidRPr="0081420E" w:rsidRDefault="0081420E" w:rsidP="0081420E">
      <w:pPr>
        <w:pStyle w:val="NormalWeb"/>
        <w:spacing w:before="0" w:beforeAutospacing="0" w:after="0" w:afterAutospacing="0"/>
        <w:rPr>
          <w:color w:val="000000"/>
          <w:lang w:val="fr-FR"/>
        </w:rPr>
      </w:pPr>
    </w:p>
    <w:p w14:paraId="6C7F4A7E" w14:textId="77777777" w:rsidR="0081420E" w:rsidRPr="0081420E" w:rsidRDefault="0081420E" w:rsidP="00580712">
      <w:pPr>
        <w:pStyle w:val="NormalWeb"/>
        <w:keepNext/>
        <w:spacing w:before="0" w:beforeAutospacing="0" w:after="120" w:afterAutospacing="0"/>
        <w:rPr>
          <w:color w:val="000000"/>
          <w:lang w:val="fr-FR"/>
        </w:rPr>
      </w:pPr>
      <w:r w:rsidRPr="0081420E">
        <w:rPr>
          <w:rStyle w:val="lev"/>
          <w:rFonts w:ascii="Arial" w:hAnsi="Arial" w:cs="Arial"/>
          <w:color w:val="000000"/>
          <w:sz w:val="28"/>
          <w:szCs w:val="28"/>
          <w:lang w:val="fr-FR"/>
        </w:rPr>
        <w:t>Où et quand ?</w:t>
      </w:r>
    </w:p>
    <w:p w14:paraId="6A59B1FE" w14:textId="77777777" w:rsidR="0081420E" w:rsidRPr="0081420E" w:rsidRDefault="0081420E" w:rsidP="00580712">
      <w:pPr>
        <w:pStyle w:val="NormalWeb"/>
        <w:keepNext/>
        <w:spacing w:before="0" w:beforeAutospacing="0" w:after="0" w:afterAutospacing="0"/>
        <w:rPr>
          <w:color w:val="000000"/>
          <w:lang w:val="fr-FR"/>
        </w:rPr>
      </w:pPr>
      <w:r w:rsidRPr="0081420E">
        <w:rPr>
          <w:rFonts w:ascii="Arial" w:hAnsi="Arial" w:cs="Arial"/>
          <w:color w:val="000000"/>
          <w:lang w:val="fr-FR"/>
        </w:rPr>
        <w:t xml:space="preserve">Afin de privilégier les échanges, les discussions ainsi que leur mise en pratique dans un travail d'expérimentation personnel, un lieu convivial, le Centre CNRS Paul Langevin d'Aussois au cœur des Alpes savoyardes hébergera et restaurera les participants durant la semaine du 17 au </w:t>
      </w:r>
      <w:r w:rsidRPr="0081420E">
        <w:rPr>
          <w:rStyle w:val="object"/>
          <w:rFonts w:ascii="Arial" w:hAnsi="Arial" w:cs="Arial"/>
          <w:color w:val="000000"/>
          <w:lang w:val="fr-FR"/>
        </w:rPr>
        <w:t>23 juin 2018</w:t>
      </w:r>
      <w:r w:rsidRPr="0081420E">
        <w:rPr>
          <w:rFonts w:ascii="Arial" w:hAnsi="Arial" w:cs="Arial"/>
          <w:color w:val="000000"/>
          <w:lang w:val="fr-FR"/>
        </w:rPr>
        <w:t>.</w:t>
      </w:r>
    </w:p>
    <w:p w14:paraId="0E0E3E9C"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Une contribution de 200 euros pour l'hébergement en pension complète sera demandée  aux participants.</w:t>
      </w:r>
    </w:p>
    <w:p w14:paraId="53849846"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w:t>
      </w:r>
    </w:p>
    <w:p w14:paraId="20D298B6" w14:textId="77777777" w:rsidR="0081420E" w:rsidRPr="0081420E" w:rsidRDefault="0081420E" w:rsidP="00580712">
      <w:pPr>
        <w:pStyle w:val="NormalWeb"/>
        <w:keepNext/>
        <w:spacing w:before="0" w:beforeAutospacing="0" w:after="120" w:afterAutospacing="0"/>
        <w:rPr>
          <w:color w:val="000000"/>
          <w:lang w:val="fr-FR"/>
        </w:rPr>
      </w:pPr>
      <w:r w:rsidRPr="0081420E">
        <w:rPr>
          <w:rStyle w:val="lev"/>
          <w:rFonts w:ascii="Arial" w:hAnsi="Arial" w:cs="Arial"/>
          <w:color w:val="000000"/>
          <w:sz w:val="28"/>
          <w:szCs w:val="28"/>
          <w:lang w:val="fr-FR"/>
        </w:rPr>
        <w:t>Comment poser sa candidature ?</w:t>
      </w:r>
    </w:p>
    <w:p w14:paraId="4A394B71"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En remplissant le formulaire de pré-inscription qui se trouve sur le site « </w:t>
      </w:r>
      <w:r w:rsidR="00580712">
        <w:fldChar w:fldCharType="begin"/>
      </w:r>
      <w:r w:rsidR="00580712">
        <w:instrText xml:space="preserve"> HYPERLINK "http://actionmov.fr" \t "_blank" </w:instrText>
      </w:r>
      <w:r w:rsidR="00580712">
        <w:fldChar w:fldCharType="separate"/>
      </w:r>
      <w:r w:rsidRPr="0081420E">
        <w:rPr>
          <w:rStyle w:val="Lienhypertexte"/>
          <w:rFonts w:ascii="Arial" w:eastAsiaTheme="majorEastAsia" w:hAnsi="Arial" w:cs="Arial"/>
          <w:lang w:val="fr-FR"/>
        </w:rPr>
        <w:t>http://actionmov.fr</w:t>
      </w:r>
      <w:r w:rsidR="00580712">
        <w:rPr>
          <w:rStyle w:val="Lienhypertexte"/>
          <w:rFonts w:ascii="Arial" w:eastAsiaTheme="majorEastAsia" w:hAnsi="Arial" w:cs="Arial"/>
          <w:lang w:val="fr-FR"/>
        </w:rPr>
        <w:fldChar w:fldCharType="end"/>
      </w:r>
      <w:r w:rsidRPr="0081420E">
        <w:rPr>
          <w:rFonts w:ascii="Arial" w:hAnsi="Arial" w:cs="Arial"/>
          <w:color w:val="000000"/>
          <w:lang w:val="fr-FR"/>
        </w:rPr>
        <w:t xml:space="preserve">»  afin de faire une pré-inscription avant le </w:t>
      </w:r>
      <w:r w:rsidRPr="0081420E">
        <w:rPr>
          <w:rStyle w:val="object"/>
          <w:rFonts w:ascii="Arial" w:hAnsi="Arial" w:cs="Arial"/>
          <w:color w:val="000000"/>
          <w:lang w:val="fr-FR"/>
        </w:rPr>
        <w:t>30 mars 2018</w:t>
      </w:r>
      <w:r w:rsidRPr="0081420E">
        <w:rPr>
          <w:rFonts w:ascii="Arial" w:hAnsi="Arial" w:cs="Arial"/>
          <w:color w:val="000000"/>
          <w:lang w:val="fr-FR"/>
        </w:rPr>
        <w:t xml:space="preserve">. </w:t>
      </w:r>
    </w:p>
    <w:p w14:paraId="13101947" w14:textId="77777777" w:rsidR="0081420E" w:rsidRPr="0081420E" w:rsidRDefault="0081420E" w:rsidP="0081420E">
      <w:pPr>
        <w:pStyle w:val="NormalWeb"/>
        <w:keepNext/>
        <w:spacing w:before="0" w:beforeAutospacing="0" w:after="0" w:afterAutospacing="0"/>
        <w:rPr>
          <w:color w:val="000000"/>
          <w:lang w:val="fr-FR"/>
        </w:rPr>
      </w:pPr>
      <w:r w:rsidRPr="0081420E">
        <w:rPr>
          <w:rFonts w:ascii="Arial" w:hAnsi="Arial" w:cs="Arial"/>
          <w:color w:val="000000"/>
          <w:lang w:val="fr-FR"/>
        </w:rPr>
        <w:t>Un maximum de 30 participants est actuellement envisagé. Selon le nombre de demandes les candidats seront sélectionnés si besoin à partir de leur lettre de motivation associée au principe du "premier arrivé, premier servi".</w:t>
      </w:r>
    </w:p>
    <w:p w14:paraId="6BA6697E"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L'inscription sera définitive lorsque le/la candidat(e) (ou de préférence son laboratoire ou institution de rattachement) aura versé, ou du moins se sera engagé à le faire, les frais d'inscription.</w:t>
      </w:r>
    </w:p>
    <w:p w14:paraId="6A2A0985"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w:t>
      </w:r>
    </w:p>
    <w:p w14:paraId="69BC322B"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w:t>
      </w:r>
    </w:p>
    <w:p w14:paraId="73DD8950" w14:textId="77777777" w:rsidR="0081420E" w:rsidRPr="0081420E" w:rsidRDefault="0081420E" w:rsidP="00580712">
      <w:pPr>
        <w:pStyle w:val="NormalWeb"/>
        <w:spacing w:before="0" w:beforeAutospacing="0" w:after="120" w:afterAutospacing="0"/>
        <w:rPr>
          <w:color w:val="000000"/>
          <w:lang w:val="fr-FR"/>
        </w:rPr>
      </w:pPr>
      <w:r w:rsidRPr="0081420E">
        <w:rPr>
          <w:rStyle w:val="lev"/>
          <w:rFonts w:ascii="Arial" w:hAnsi="Arial" w:cs="Arial"/>
          <w:color w:val="000000"/>
          <w:sz w:val="28"/>
          <w:szCs w:val="28"/>
          <w:lang w:val="fr-FR"/>
        </w:rPr>
        <w:t>Contacts</w:t>
      </w:r>
    </w:p>
    <w:p w14:paraId="14E9BF45"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xml:space="preserve">     Blandine Bril : </w:t>
      </w:r>
      <w:r w:rsidR="00580712">
        <w:fldChar w:fldCharType="begin"/>
      </w:r>
      <w:r w:rsidR="00580712">
        <w:instrText xml:space="preserve"> HYPERLINK "mailto:blandine.bril@ehess.fr" \t "_blank" </w:instrText>
      </w:r>
      <w:r w:rsidR="00580712">
        <w:fldChar w:fldCharType="separate"/>
      </w:r>
      <w:r w:rsidRPr="0081420E">
        <w:rPr>
          <w:rStyle w:val="Lienhypertexte"/>
          <w:rFonts w:ascii="Arial" w:eastAsiaTheme="majorEastAsia" w:hAnsi="Arial" w:cs="Arial"/>
          <w:lang w:val="fr-FR"/>
        </w:rPr>
        <w:t>blandine.bril@ehess.fr</w:t>
      </w:r>
      <w:r w:rsidR="00580712">
        <w:rPr>
          <w:rStyle w:val="Lienhypertexte"/>
          <w:rFonts w:ascii="Arial" w:eastAsiaTheme="majorEastAsia" w:hAnsi="Arial" w:cs="Arial"/>
          <w:lang w:val="fr-FR"/>
        </w:rPr>
        <w:fldChar w:fldCharType="end"/>
      </w:r>
    </w:p>
    <w:p w14:paraId="665B819F" w14:textId="77777777" w:rsidR="0081420E" w:rsidRPr="0081420E" w:rsidRDefault="0081420E" w:rsidP="0081420E">
      <w:pPr>
        <w:pStyle w:val="NormalWeb"/>
        <w:spacing w:before="0" w:beforeAutospacing="0" w:after="0" w:afterAutospacing="0"/>
        <w:rPr>
          <w:color w:val="000000"/>
          <w:lang w:val="fr-FR"/>
        </w:rPr>
      </w:pPr>
      <w:r w:rsidRPr="0081420E">
        <w:rPr>
          <w:rFonts w:ascii="Arial" w:hAnsi="Arial" w:cs="Arial"/>
          <w:color w:val="000000"/>
          <w:lang w:val="fr-FR"/>
        </w:rPr>
        <w:t xml:space="preserve">     Gilles Dietrich : </w:t>
      </w:r>
      <w:r w:rsidR="00580712">
        <w:fldChar w:fldCharType="begin"/>
      </w:r>
      <w:r w:rsidR="00580712">
        <w:instrText xml:space="preserve"> HYPERLINK "mailto:gilles.dietrich@parisdescartes.fr" \t "_blank" </w:instrText>
      </w:r>
      <w:r w:rsidR="00580712">
        <w:fldChar w:fldCharType="separate"/>
      </w:r>
      <w:r w:rsidRPr="0081420E">
        <w:rPr>
          <w:rStyle w:val="Lienhypertexte"/>
          <w:rFonts w:ascii="Arial" w:eastAsiaTheme="majorEastAsia" w:hAnsi="Arial" w:cs="Arial"/>
          <w:lang w:val="fr-FR"/>
        </w:rPr>
        <w:t>gilles.dietrich@parisdescartes.fr</w:t>
      </w:r>
      <w:r w:rsidR="00580712">
        <w:rPr>
          <w:rStyle w:val="Lienhypertexte"/>
          <w:rFonts w:ascii="Arial" w:eastAsiaTheme="majorEastAsia" w:hAnsi="Arial" w:cs="Arial"/>
          <w:lang w:val="fr-FR"/>
        </w:rPr>
        <w:fldChar w:fldCharType="end"/>
      </w:r>
    </w:p>
    <w:p w14:paraId="5F889C82" w14:textId="77777777" w:rsidR="00A01F8F" w:rsidRPr="0081420E" w:rsidRDefault="00A01F8F" w:rsidP="0081420E">
      <w:pPr>
        <w:rPr>
          <w:lang w:val="fr-FR"/>
        </w:rPr>
      </w:pPr>
    </w:p>
    <w:sectPr w:rsidR="00A01F8F" w:rsidRPr="0081420E" w:rsidSect="00580712">
      <w:headerReference w:type="default" r:id="rId9"/>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1D436" w14:textId="77777777" w:rsidR="007978F8" w:rsidRDefault="007978F8" w:rsidP="001F578D">
      <w:pPr>
        <w:spacing w:before="0" w:after="0"/>
      </w:pPr>
      <w:r>
        <w:separator/>
      </w:r>
    </w:p>
  </w:endnote>
  <w:endnote w:type="continuationSeparator" w:id="0">
    <w:p w14:paraId="5D8B82A9" w14:textId="77777777" w:rsidR="007978F8" w:rsidRDefault="007978F8" w:rsidP="001F57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908B6" w14:textId="77777777" w:rsidR="007978F8" w:rsidRDefault="007978F8" w:rsidP="001F578D">
      <w:pPr>
        <w:spacing w:before="0" w:after="0"/>
      </w:pPr>
      <w:r>
        <w:separator/>
      </w:r>
    </w:p>
  </w:footnote>
  <w:footnote w:type="continuationSeparator" w:id="0">
    <w:p w14:paraId="694D2111" w14:textId="77777777" w:rsidR="007978F8" w:rsidRDefault="007978F8" w:rsidP="001F578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577F" w14:textId="77777777" w:rsidR="001F578D" w:rsidRPr="001F578D" w:rsidRDefault="001F578D">
    <w:pPr>
      <w:pStyle w:val="En-tte"/>
      <w:rPr>
        <w:sz w:val="20"/>
        <w:lang w:val="fr-FR"/>
      </w:rPr>
    </w:pPr>
    <w:r w:rsidRPr="001F578D">
      <w:rPr>
        <w:sz w:val="20"/>
        <w:lang w:val="fr-FR"/>
      </w:rPr>
      <w:tab/>
    </w:r>
  </w:p>
  <w:p w14:paraId="21946A78" w14:textId="77777777" w:rsidR="001F578D" w:rsidRPr="001F578D" w:rsidRDefault="001F578D">
    <w:pPr>
      <w:pStyle w:val="En-tte"/>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2F59"/>
    <w:multiLevelType w:val="hybridMultilevel"/>
    <w:tmpl w:val="626A0B1A"/>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B13AE6"/>
    <w:multiLevelType w:val="hybridMultilevel"/>
    <w:tmpl w:val="B89E3700"/>
    <w:lvl w:ilvl="0" w:tplc="049298D0">
      <w:start w:val="17"/>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E2E64"/>
    <w:multiLevelType w:val="hybridMultilevel"/>
    <w:tmpl w:val="D3889842"/>
    <w:lvl w:ilvl="0" w:tplc="5C3CE9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D8656D"/>
    <w:multiLevelType w:val="hybridMultilevel"/>
    <w:tmpl w:val="B422F54E"/>
    <w:lvl w:ilvl="0" w:tplc="049298D0">
      <w:start w:val="17"/>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4B44FF"/>
    <w:multiLevelType w:val="hybridMultilevel"/>
    <w:tmpl w:val="7FBE1924"/>
    <w:lvl w:ilvl="0" w:tplc="049298D0">
      <w:start w:val="17"/>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5793F"/>
    <w:multiLevelType w:val="hybridMultilevel"/>
    <w:tmpl w:val="81A650BC"/>
    <w:lvl w:ilvl="0" w:tplc="5C3CE92C">
      <w:start w:val="1"/>
      <w:numFmt w:val="bullet"/>
      <w:lvlText w:val="-"/>
      <w:lvlJc w:val="left"/>
      <w:pPr>
        <w:ind w:left="1200" w:hanging="360"/>
      </w:pPr>
      <w:rPr>
        <w:rFonts w:ascii="Times New Roman" w:hAnsi="Times New Roman" w:cs="Times New Roman"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6">
    <w:nsid w:val="35E25BD1"/>
    <w:multiLevelType w:val="hybridMultilevel"/>
    <w:tmpl w:val="42088EA4"/>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7">
    <w:nsid w:val="4AF275F2"/>
    <w:multiLevelType w:val="multilevel"/>
    <w:tmpl w:val="D388984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FE24C0E"/>
    <w:multiLevelType w:val="hybridMultilevel"/>
    <w:tmpl w:val="027214E8"/>
    <w:lvl w:ilvl="0" w:tplc="049298D0">
      <w:start w:val="17"/>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596B50"/>
    <w:multiLevelType w:val="hybridMultilevel"/>
    <w:tmpl w:val="CA664CA6"/>
    <w:lvl w:ilvl="0" w:tplc="049298D0">
      <w:start w:val="17"/>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6B591069"/>
    <w:multiLevelType w:val="hybridMultilevel"/>
    <w:tmpl w:val="7384F42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6D1472E1"/>
    <w:multiLevelType w:val="multilevel"/>
    <w:tmpl w:val="D5C6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421997"/>
    <w:multiLevelType w:val="hybridMultilevel"/>
    <w:tmpl w:val="B84E37B4"/>
    <w:lvl w:ilvl="0" w:tplc="049298D0">
      <w:start w:val="17"/>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2"/>
  </w:num>
  <w:num w:numId="6">
    <w:abstractNumId w:val="3"/>
  </w:num>
  <w:num w:numId="7">
    <w:abstractNumId w:val="1"/>
  </w:num>
  <w:num w:numId="8">
    <w:abstractNumId w:val="10"/>
  </w:num>
  <w:num w:numId="9">
    <w:abstractNumId w:val="5"/>
  </w:num>
  <w:num w:numId="10">
    <w:abstractNumId w:val="11"/>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F1"/>
    <w:rsid w:val="000270D2"/>
    <w:rsid w:val="00031504"/>
    <w:rsid w:val="000407C4"/>
    <w:rsid w:val="00065DF1"/>
    <w:rsid w:val="000812F6"/>
    <w:rsid w:val="00084919"/>
    <w:rsid w:val="000D7F30"/>
    <w:rsid w:val="001341C4"/>
    <w:rsid w:val="00167849"/>
    <w:rsid w:val="001A01DC"/>
    <w:rsid w:val="001A316D"/>
    <w:rsid w:val="001B75CE"/>
    <w:rsid w:val="001E0A2F"/>
    <w:rsid w:val="001F578D"/>
    <w:rsid w:val="00224686"/>
    <w:rsid w:val="00292D45"/>
    <w:rsid w:val="002E251F"/>
    <w:rsid w:val="003053B7"/>
    <w:rsid w:val="00323052"/>
    <w:rsid w:val="003D64A6"/>
    <w:rsid w:val="00431CE6"/>
    <w:rsid w:val="00454467"/>
    <w:rsid w:val="004B7FA8"/>
    <w:rsid w:val="004F307D"/>
    <w:rsid w:val="0051265B"/>
    <w:rsid w:val="00526BEF"/>
    <w:rsid w:val="00542F01"/>
    <w:rsid w:val="00551F98"/>
    <w:rsid w:val="00571D58"/>
    <w:rsid w:val="00580712"/>
    <w:rsid w:val="005B613D"/>
    <w:rsid w:val="005D11B3"/>
    <w:rsid w:val="005F6379"/>
    <w:rsid w:val="0061456E"/>
    <w:rsid w:val="00620025"/>
    <w:rsid w:val="006416B0"/>
    <w:rsid w:val="00646319"/>
    <w:rsid w:val="006E1643"/>
    <w:rsid w:val="006E3475"/>
    <w:rsid w:val="0074010D"/>
    <w:rsid w:val="00764F2B"/>
    <w:rsid w:val="007978F8"/>
    <w:rsid w:val="007D2585"/>
    <w:rsid w:val="007F153D"/>
    <w:rsid w:val="0081420E"/>
    <w:rsid w:val="008438C4"/>
    <w:rsid w:val="00852385"/>
    <w:rsid w:val="00865570"/>
    <w:rsid w:val="008D5CF4"/>
    <w:rsid w:val="008E659A"/>
    <w:rsid w:val="008F790D"/>
    <w:rsid w:val="00902B11"/>
    <w:rsid w:val="00902BBB"/>
    <w:rsid w:val="009135F8"/>
    <w:rsid w:val="00935751"/>
    <w:rsid w:val="009369FD"/>
    <w:rsid w:val="00951E01"/>
    <w:rsid w:val="009E5E87"/>
    <w:rsid w:val="00A01F8F"/>
    <w:rsid w:val="00A31E38"/>
    <w:rsid w:val="00B343F1"/>
    <w:rsid w:val="00B366F0"/>
    <w:rsid w:val="00B70D03"/>
    <w:rsid w:val="00BD4448"/>
    <w:rsid w:val="00BF37FB"/>
    <w:rsid w:val="00C75A6D"/>
    <w:rsid w:val="00D76DA1"/>
    <w:rsid w:val="00E12746"/>
    <w:rsid w:val="00E44727"/>
    <w:rsid w:val="00E741F2"/>
    <w:rsid w:val="00E8570C"/>
    <w:rsid w:val="00EC5039"/>
    <w:rsid w:val="00F0105C"/>
    <w:rsid w:val="00F848CC"/>
    <w:rsid w:val="00FB5DF1"/>
    <w:rsid w:val="00FC01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7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52"/>
    <w:pPr>
      <w:spacing w:before="60" w:after="60"/>
      <w:ind w:firstLine="284"/>
      <w:jc w:val="both"/>
    </w:pPr>
    <w:rPr>
      <w:rFonts w:ascii="Times New Roman" w:hAnsi="Times New Roman" w:cs="Times New Roman"/>
      <w:sz w:val="22"/>
      <w:lang w:val="en-US" w:eastAsia="en-US" w:bidi="ug-CN"/>
    </w:rPr>
  </w:style>
  <w:style w:type="paragraph" w:styleId="Titre1">
    <w:name w:val="heading 1"/>
    <w:basedOn w:val="Normal"/>
    <w:next w:val="Normal"/>
    <w:link w:val="Titre1Car"/>
    <w:uiPriority w:val="9"/>
    <w:qFormat/>
    <w:rsid w:val="00935751"/>
    <w:pPr>
      <w:keepNext/>
      <w:keepLines/>
      <w:spacing w:before="600" w:after="360"/>
      <w:ind w:firstLine="0"/>
      <w:outlineLvl w:val="0"/>
    </w:pPr>
    <w:rPr>
      <w:rFonts w:asciiTheme="majorHAnsi" w:eastAsiaTheme="majorEastAsia" w:hAnsiTheme="majorHAnsi"/>
      <w:b/>
      <w:bCs/>
      <w:color w:val="345A8A" w:themeColor="accent1" w:themeShade="B5"/>
      <w:sz w:val="28"/>
      <w:szCs w:val="28"/>
      <w:lang w:eastAsia="ja-JP"/>
    </w:rPr>
  </w:style>
  <w:style w:type="paragraph" w:styleId="Titre2">
    <w:name w:val="heading 2"/>
    <w:basedOn w:val="Normal"/>
    <w:next w:val="Normal"/>
    <w:link w:val="Titre2Car"/>
    <w:uiPriority w:val="9"/>
    <w:unhideWhenUsed/>
    <w:qFormat/>
    <w:rsid w:val="008D5CF4"/>
    <w:pPr>
      <w:keepNext/>
      <w:keepLines/>
      <w:spacing w:before="600" w:after="360"/>
      <w:ind w:firstLine="0"/>
      <w:outlineLvl w:val="1"/>
    </w:pPr>
    <w:rPr>
      <w:rFonts w:asciiTheme="majorHAnsi" w:eastAsiaTheme="majorEastAsia" w:hAnsiTheme="majorHAnsi" w:cstheme="majorBidi"/>
      <w:b/>
      <w:bCs/>
      <w:color w:val="4F81BD" w:themeColor="accent1"/>
      <w:sz w:val="32"/>
      <w:szCs w:val="26"/>
      <w:lang w:eastAsia="ja-JP"/>
    </w:rPr>
  </w:style>
  <w:style w:type="paragraph" w:styleId="Titre3">
    <w:name w:val="heading 3"/>
    <w:basedOn w:val="Normal"/>
    <w:next w:val="Normal"/>
    <w:link w:val="Titre3Car"/>
    <w:autoRedefine/>
    <w:uiPriority w:val="9"/>
    <w:unhideWhenUsed/>
    <w:qFormat/>
    <w:rsid w:val="001E0A2F"/>
    <w:pPr>
      <w:keepNext/>
      <w:keepLines/>
      <w:spacing w:before="480" w:after="240"/>
      <w:ind w:firstLine="0"/>
      <w:jc w:val="left"/>
      <w:outlineLvl w:val="2"/>
    </w:pPr>
    <w:rPr>
      <w:rFonts w:asciiTheme="majorHAnsi" w:eastAsiaTheme="majorEastAsia" w:hAnsiTheme="majorHAnsi" w:cstheme="majorBidi"/>
      <w:color w:val="548DD4" w:themeColor="text2" w:themeTint="99"/>
      <w:sz w:val="26"/>
      <w:szCs w:val="26"/>
      <w:lang w:eastAsia="ja-JP"/>
    </w:rPr>
  </w:style>
  <w:style w:type="paragraph" w:styleId="Titre4">
    <w:name w:val="heading 4"/>
    <w:basedOn w:val="Normal"/>
    <w:next w:val="Normal"/>
    <w:link w:val="Titre4Car"/>
    <w:autoRedefine/>
    <w:qFormat/>
    <w:rsid w:val="006416B0"/>
    <w:pPr>
      <w:keepNext/>
      <w:spacing w:before="240" w:line="360" w:lineRule="auto"/>
      <w:ind w:firstLine="0"/>
      <w:outlineLvl w:val="3"/>
    </w:pPr>
    <w:rPr>
      <w:b/>
      <w:bCs/>
      <w:sz w:val="24"/>
      <w:szCs w:val="28"/>
      <w:lang w:eastAsia="fr-FR" w:bidi="ar-SA"/>
    </w:rPr>
  </w:style>
  <w:style w:type="paragraph" w:styleId="Titre6">
    <w:name w:val="heading 6"/>
    <w:basedOn w:val="Normal"/>
    <w:next w:val="Normal"/>
    <w:link w:val="Titre6Car"/>
    <w:autoRedefine/>
    <w:uiPriority w:val="9"/>
    <w:unhideWhenUsed/>
    <w:qFormat/>
    <w:rsid w:val="00323052"/>
    <w:pPr>
      <w:spacing w:before="360"/>
      <w:jc w:val="center"/>
      <w:outlineLvl w:val="5"/>
    </w:pPr>
    <w:rPr>
      <w:rFonts w:cstheme="majorBidi"/>
      <w:b/>
      <w:bCs/>
      <w:caps/>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autoRedefine/>
    <w:uiPriority w:val="99"/>
    <w:semiHidden/>
    <w:unhideWhenUsed/>
    <w:rsid w:val="009369FD"/>
    <w:pPr>
      <w:spacing w:line="280" w:lineRule="auto"/>
    </w:pPr>
  </w:style>
  <w:style w:type="character" w:customStyle="1" w:styleId="CorpsdetexteCar">
    <w:name w:val="Corps de texte Car"/>
    <w:basedOn w:val="Policepardfaut"/>
    <w:link w:val="Corpsdetexte"/>
    <w:uiPriority w:val="99"/>
    <w:semiHidden/>
    <w:rsid w:val="009369FD"/>
    <w:rPr>
      <w:rFonts w:cs="Verdana"/>
      <w:kern w:val="1"/>
      <w:lang w:eastAsia="ar-SA"/>
    </w:rPr>
  </w:style>
  <w:style w:type="paragraph" w:customStyle="1" w:styleId="Style1">
    <w:name w:val="Style1"/>
    <w:basedOn w:val="Normal"/>
    <w:autoRedefine/>
    <w:qFormat/>
    <w:rsid w:val="009369FD"/>
    <w:pPr>
      <w:spacing w:line="280" w:lineRule="auto"/>
    </w:pPr>
  </w:style>
  <w:style w:type="character" w:customStyle="1" w:styleId="Titre3Car">
    <w:name w:val="Titre 3 Car"/>
    <w:basedOn w:val="Policepardfaut"/>
    <w:link w:val="Titre3"/>
    <w:uiPriority w:val="9"/>
    <w:rsid w:val="001E0A2F"/>
    <w:rPr>
      <w:rFonts w:asciiTheme="majorHAnsi" w:eastAsiaTheme="majorEastAsia" w:hAnsiTheme="majorHAnsi" w:cstheme="majorBidi"/>
      <w:color w:val="548DD4" w:themeColor="text2" w:themeTint="99"/>
      <w:sz w:val="26"/>
      <w:szCs w:val="26"/>
      <w:lang w:val="en-US" w:bidi="ug-CN"/>
    </w:rPr>
  </w:style>
  <w:style w:type="character" w:customStyle="1" w:styleId="Titre4Car">
    <w:name w:val="Titre 4 Car"/>
    <w:basedOn w:val="Policepardfaut"/>
    <w:link w:val="Titre4"/>
    <w:rsid w:val="006416B0"/>
    <w:rPr>
      <w:rFonts w:ascii="Times New Roman" w:hAnsi="Times New Roman" w:cs="Times New Roman"/>
      <w:b/>
      <w:bCs/>
      <w:szCs w:val="28"/>
      <w:lang w:val="en-US" w:eastAsia="fr-FR"/>
    </w:rPr>
  </w:style>
  <w:style w:type="character" w:customStyle="1" w:styleId="Titre2Car">
    <w:name w:val="Titre 2 Car"/>
    <w:basedOn w:val="Policepardfaut"/>
    <w:link w:val="Titre2"/>
    <w:uiPriority w:val="9"/>
    <w:rsid w:val="008D5CF4"/>
    <w:rPr>
      <w:rFonts w:asciiTheme="majorHAnsi" w:eastAsiaTheme="majorEastAsia" w:hAnsiTheme="majorHAnsi" w:cstheme="majorBidi"/>
      <w:b/>
      <w:bCs/>
      <w:color w:val="4F81BD" w:themeColor="accent1"/>
      <w:sz w:val="32"/>
      <w:szCs w:val="26"/>
    </w:rPr>
  </w:style>
  <w:style w:type="character" w:customStyle="1" w:styleId="Titre1Car">
    <w:name w:val="Titre 1 Car"/>
    <w:basedOn w:val="Policepardfaut"/>
    <w:link w:val="Titre1"/>
    <w:uiPriority w:val="9"/>
    <w:rsid w:val="00935751"/>
    <w:rPr>
      <w:rFonts w:asciiTheme="majorHAnsi" w:eastAsiaTheme="majorEastAsia" w:hAnsiTheme="majorHAnsi" w:cs="Times New Roman"/>
      <w:b/>
      <w:bCs/>
      <w:color w:val="345A8A" w:themeColor="accent1" w:themeShade="B5"/>
      <w:sz w:val="28"/>
      <w:szCs w:val="28"/>
    </w:rPr>
  </w:style>
  <w:style w:type="paragraph" w:customStyle="1" w:styleId="Normal1">
    <w:name w:val="Normal1"/>
    <w:basedOn w:val="Normal"/>
    <w:link w:val="normalCar"/>
    <w:qFormat/>
    <w:rsid w:val="00A31E38"/>
    <w:pPr>
      <w:spacing w:before="80"/>
    </w:pPr>
    <w:rPr>
      <w:lang w:eastAsia="ja-JP"/>
    </w:rPr>
  </w:style>
  <w:style w:type="character" w:customStyle="1" w:styleId="normalCar">
    <w:name w:val="normal Car"/>
    <w:basedOn w:val="Policepardfaut"/>
    <w:link w:val="Normal1"/>
    <w:rsid w:val="00A31E38"/>
    <w:rPr>
      <w:rFonts w:ascii="Times New Roman" w:hAnsi="Times New Roman" w:cs="Times New Roman"/>
    </w:rPr>
  </w:style>
  <w:style w:type="character" w:customStyle="1" w:styleId="Titre6Car">
    <w:name w:val="Titre 6 Car"/>
    <w:basedOn w:val="Policepardfaut"/>
    <w:link w:val="Titre6"/>
    <w:uiPriority w:val="9"/>
    <w:rsid w:val="00323052"/>
    <w:rPr>
      <w:rFonts w:ascii="Times New Roman" w:hAnsi="Times New Roman" w:cstheme="majorBidi"/>
      <w:b/>
      <w:bCs/>
      <w:caps/>
    </w:rPr>
  </w:style>
  <w:style w:type="paragraph" w:styleId="En-tte">
    <w:name w:val="header"/>
    <w:basedOn w:val="Normal"/>
    <w:link w:val="En-tteCar"/>
    <w:uiPriority w:val="99"/>
    <w:unhideWhenUsed/>
    <w:rsid w:val="001F578D"/>
    <w:pPr>
      <w:tabs>
        <w:tab w:val="center" w:pos="4703"/>
        <w:tab w:val="right" w:pos="9406"/>
      </w:tabs>
      <w:spacing w:before="0" w:after="0"/>
    </w:pPr>
  </w:style>
  <w:style w:type="character" w:customStyle="1" w:styleId="En-tteCar">
    <w:name w:val="En-tête Car"/>
    <w:basedOn w:val="Policepardfaut"/>
    <w:link w:val="En-tte"/>
    <w:uiPriority w:val="99"/>
    <w:rsid w:val="001F578D"/>
    <w:rPr>
      <w:rFonts w:ascii="Times New Roman" w:hAnsi="Times New Roman" w:cs="Times New Roman"/>
      <w:sz w:val="22"/>
      <w:lang w:val="en-US" w:eastAsia="en-US" w:bidi="ug-CN"/>
    </w:rPr>
  </w:style>
  <w:style w:type="paragraph" w:styleId="Pieddepage">
    <w:name w:val="footer"/>
    <w:basedOn w:val="Normal"/>
    <w:link w:val="PieddepageCar"/>
    <w:uiPriority w:val="99"/>
    <w:unhideWhenUsed/>
    <w:rsid w:val="001F578D"/>
    <w:pPr>
      <w:tabs>
        <w:tab w:val="center" w:pos="4703"/>
        <w:tab w:val="right" w:pos="9406"/>
      </w:tabs>
      <w:spacing w:before="0" w:after="0"/>
    </w:pPr>
  </w:style>
  <w:style w:type="character" w:customStyle="1" w:styleId="PieddepageCar">
    <w:name w:val="Pied de page Car"/>
    <w:basedOn w:val="Policepardfaut"/>
    <w:link w:val="Pieddepage"/>
    <w:uiPriority w:val="99"/>
    <w:rsid w:val="001F578D"/>
    <w:rPr>
      <w:rFonts w:ascii="Times New Roman" w:hAnsi="Times New Roman" w:cs="Times New Roman"/>
      <w:sz w:val="22"/>
      <w:lang w:val="en-US" w:eastAsia="en-US" w:bidi="ug-CN"/>
    </w:rPr>
  </w:style>
  <w:style w:type="character" w:styleId="Lienhypertexte">
    <w:name w:val="Hyperlink"/>
    <w:basedOn w:val="Policepardfaut"/>
    <w:uiPriority w:val="99"/>
    <w:unhideWhenUsed/>
    <w:rsid w:val="001A01DC"/>
    <w:rPr>
      <w:color w:val="0000FF" w:themeColor="hyperlink"/>
      <w:u w:val="single"/>
    </w:rPr>
  </w:style>
  <w:style w:type="paragraph" w:styleId="NormalWeb">
    <w:name w:val="Normal (Web)"/>
    <w:basedOn w:val="Normal"/>
    <w:uiPriority w:val="99"/>
    <w:unhideWhenUsed/>
    <w:rsid w:val="0081420E"/>
    <w:pPr>
      <w:spacing w:before="100" w:beforeAutospacing="1" w:after="100" w:afterAutospacing="1"/>
      <w:ind w:firstLine="0"/>
      <w:jc w:val="left"/>
    </w:pPr>
    <w:rPr>
      <w:rFonts w:eastAsia="Times New Roman"/>
      <w:sz w:val="24"/>
      <w:lang w:bidi="ar-SA"/>
    </w:rPr>
  </w:style>
  <w:style w:type="character" w:styleId="lev">
    <w:name w:val="Strong"/>
    <w:basedOn w:val="Policepardfaut"/>
    <w:uiPriority w:val="22"/>
    <w:qFormat/>
    <w:rsid w:val="0081420E"/>
    <w:rPr>
      <w:b/>
      <w:bCs/>
    </w:rPr>
  </w:style>
  <w:style w:type="character" w:customStyle="1" w:styleId="object">
    <w:name w:val="object"/>
    <w:basedOn w:val="Policepardfaut"/>
    <w:rsid w:val="008142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52"/>
    <w:pPr>
      <w:spacing w:before="60" w:after="60"/>
      <w:ind w:firstLine="284"/>
      <w:jc w:val="both"/>
    </w:pPr>
    <w:rPr>
      <w:rFonts w:ascii="Times New Roman" w:hAnsi="Times New Roman" w:cs="Times New Roman"/>
      <w:sz w:val="22"/>
      <w:lang w:val="en-US" w:eastAsia="en-US" w:bidi="ug-CN"/>
    </w:rPr>
  </w:style>
  <w:style w:type="paragraph" w:styleId="Titre1">
    <w:name w:val="heading 1"/>
    <w:basedOn w:val="Normal"/>
    <w:next w:val="Normal"/>
    <w:link w:val="Titre1Car"/>
    <w:uiPriority w:val="9"/>
    <w:qFormat/>
    <w:rsid w:val="00935751"/>
    <w:pPr>
      <w:keepNext/>
      <w:keepLines/>
      <w:spacing w:before="600" w:after="360"/>
      <w:ind w:firstLine="0"/>
      <w:outlineLvl w:val="0"/>
    </w:pPr>
    <w:rPr>
      <w:rFonts w:asciiTheme="majorHAnsi" w:eastAsiaTheme="majorEastAsia" w:hAnsiTheme="majorHAnsi"/>
      <w:b/>
      <w:bCs/>
      <w:color w:val="345A8A" w:themeColor="accent1" w:themeShade="B5"/>
      <w:sz w:val="28"/>
      <w:szCs w:val="28"/>
      <w:lang w:eastAsia="ja-JP"/>
    </w:rPr>
  </w:style>
  <w:style w:type="paragraph" w:styleId="Titre2">
    <w:name w:val="heading 2"/>
    <w:basedOn w:val="Normal"/>
    <w:next w:val="Normal"/>
    <w:link w:val="Titre2Car"/>
    <w:uiPriority w:val="9"/>
    <w:unhideWhenUsed/>
    <w:qFormat/>
    <w:rsid w:val="008D5CF4"/>
    <w:pPr>
      <w:keepNext/>
      <w:keepLines/>
      <w:spacing w:before="600" w:after="360"/>
      <w:ind w:firstLine="0"/>
      <w:outlineLvl w:val="1"/>
    </w:pPr>
    <w:rPr>
      <w:rFonts w:asciiTheme="majorHAnsi" w:eastAsiaTheme="majorEastAsia" w:hAnsiTheme="majorHAnsi" w:cstheme="majorBidi"/>
      <w:b/>
      <w:bCs/>
      <w:color w:val="4F81BD" w:themeColor="accent1"/>
      <w:sz w:val="32"/>
      <w:szCs w:val="26"/>
      <w:lang w:eastAsia="ja-JP"/>
    </w:rPr>
  </w:style>
  <w:style w:type="paragraph" w:styleId="Titre3">
    <w:name w:val="heading 3"/>
    <w:basedOn w:val="Normal"/>
    <w:next w:val="Normal"/>
    <w:link w:val="Titre3Car"/>
    <w:autoRedefine/>
    <w:uiPriority w:val="9"/>
    <w:unhideWhenUsed/>
    <w:qFormat/>
    <w:rsid w:val="001E0A2F"/>
    <w:pPr>
      <w:keepNext/>
      <w:keepLines/>
      <w:spacing w:before="480" w:after="240"/>
      <w:ind w:firstLine="0"/>
      <w:jc w:val="left"/>
      <w:outlineLvl w:val="2"/>
    </w:pPr>
    <w:rPr>
      <w:rFonts w:asciiTheme="majorHAnsi" w:eastAsiaTheme="majorEastAsia" w:hAnsiTheme="majorHAnsi" w:cstheme="majorBidi"/>
      <w:color w:val="548DD4" w:themeColor="text2" w:themeTint="99"/>
      <w:sz w:val="26"/>
      <w:szCs w:val="26"/>
      <w:lang w:eastAsia="ja-JP"/>
    </w:rPr>
  </w:style>
  <w:style w:type="paragraph" w:styleId="Titre4">
    <w:name w:val="heading 4"/>
    <w:basedOn w:val="Normal"/>
    <w:next w:val="Normal"/>
    <w:link w:val="Titre4Car"/>
    <w:autoRedefine/>
    <w:qFormat/>
    <w:rsid w:val="006416B0"/>
    <w:pPr>
      <w:keepNext/>
      <w:spacing w:before="240" w:line="360" w:lineRule="auto"/>
      <w:ind w:firstLine="0"/>
      <w:outlineLvl w:val="3"/>
    </w:pPr>
    <w:rPr>
      <w:b/>
      <w:bCs/>
      <w:sz w:val="24"/>
      <w:szCs w:val="28"/>
      <w:lang w:eastAsia="fr-FR" w:bidi="ar-SA"/>
    </w:rPr>
  </w:style>
  <w:style w:type="paragraph" w:styleId="Titre6">
    <w:name w:val="heading 6"/>
    <w:basedOn w:val="Normal"/>
    <w:next w:val="Normal"/>
    <w:link w:val="Titre6Car"/>
    <w:autoRedefine/>
    <w:uiPriority w:val="9"/>
    <w:unhideWhenUsed/>
    <w:qFormat/>
    <w:rsid w:val="00323052"/>
    <w:pPr>
      <w:spacing w:before="360"/>
      <w:jc w:val="center"/>
      <w:outlineLvl w:val="5"/>
    </w:pPr>
    <w:rPr>
      <w:rFonts w:cstheme="majorBidi"/>
      <w:b/>
      <w:bCs/>
      <w:caps/>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autoRedefine/>
    <w:uiPriority w:val="99"/>
    <w:semiHidden/>
    <w:unhideWhenUsed/>
    <w:rsid w:val="009369FD"/>
    <w:pPr>
      <w:spacing w:line="280" w:lineRule="auto"/>
    </w:pPr>
  </w:style>
  <w:style w:type="character" w:customStyle="1" w:styleId="CorpsdetexteCar">
    <w:name w:val="Corps de texte Car"/>
    <w:basedOn w:val="Policepardfaut"/>
    <w:link w:val="Corpsdetexte"/>
    <w:uiPriority w:val="99"/>
    <w:semiHidden/>
    <w:rsid w:val="009369FD"/>
    <w:rPr>
      <w:rFonts w:cs="Verdana"/>
      <w:kern w:val="1"/>
      <w:lang w:eastAsia="ar-SA"/>
    </w:rPr>
  </w:style>
  <w:style w:type="paragraph" w:customStyle="1" w:styleId="Style1">
    <w:name w:val="Style1"/>
    <w:basedOn w:val="Normal"/>
    <w:autoRedefine/>
    <w:qFormat/>
    <w:rsid w:val="009369FD"/>
    <w:pPr>
      <w:spacing w:line="280" w:lineRule="auto"/>
    </w:pPr>
  </w:style>
  <w:style w:type="character" w:customStyle="1" w:styleId="Titre3Car">
    <w:name w:val="Titre 3 Car"/>
    <w:basedOn w:val="Policepardfaut"/>
    <w:link w:val="Titre3"/>
    <w:uiPriority w:val="9"/>
    <w:rsid w:val="001E0A2F"/>
    <w:rPr>
      <w:rFonts w:asciiTheme="majorHAnsi" w:eastAsiaTheme="majorEastAsia" w:hAnsiTheme="majorHAnsi" w:cstheme="majorBidi"/>
      <w:color w:val="548DD4" w:themeColor="text2" w:themeTint="99"/>
      <w:sz w:val="26"/>
      <w:szCs w:val="26"/>
      <w:lang w:val="en-US" w:bidi="ug-CN"/>
    </w:rPr>
  </w:style>
  <w:style w:type="character" w:customStyle="1" w:styleId="Titre4Car">
    <w:name w:val="Titre 4 Car"/>
    <w:basedOn w:val="Policepardfaut"/>
    <w:link w:val="Titre4"/>
    <w:rsid w:val="006416B0"/>
    <w:rPr>
      <w:rFonts w:ascii="Times New Roman" w:hAnsi="Times New Roman" w:cs="Times New Roman"/>
      <w:b/>
      <w:bCs/>
      <w:szCs w:val="28"/>
      <w:lang w:val="en-US" w:eastAsia="fr-FR"/>
    </w:rPr>
  </w:style>
  <w:style w:type="character" w:customStyle="1" w:styleId="Titre2Car">
    <w:name w:val="Titre 2 Car"/>
    <w:basedOn w:val="Policepardfaut"/>
    <w:link w:val="Titre2"/>
    <w:uiPriority w:val="9"/>
    <w:rsid w:val="008D5CF4"/>
    <w:rPr>
      <w:rFonts w:asciiTheme="majorHAnsi" w:eastAsiaTheme="majorEastAsia" w:hAnsiTheme="majorHAnsi" w:cstheme="majorBidi"/>
      <w:b/>
      <w:bCs/>
      <w:color w:val="4F81BD" w:themeColor="accent1"/>
      <w:sz w:val="32"/>
      <w:szCs w:val="26"/>
    </w:rPr>
  </w:style>
  <w:style w:type="character" w:customStyle="1" w:styleId="Titre1Car">
    <w:name w:val="Titre 1 Car"/>
    <w:basedOn w:val="Policepardfaut"/>
    <w:link w:val="Titre1"/>
    <w:uiPriority w:val="9"/>
    <w:rsid w:val="00935751"/>
    <w:rPr>
      <w:rFonts w:asciiTheme="majorHAnsi" w:eastAsiaTheme="majorEastAsia" w:hAnsiTheme="majorHAnsi" w:cs="Times New Roman"/>
      <w:b/>
      <w:bCs/>
      <w:color w:val="345A8A" w:themeColor="accent1" w:themeShade="B5"/>
      <w:sz w:val="28"/>
      <w:szCs w:val="28"/>
    </w:rPr>
  </w:style>
  <w:style w:type="paragraph" w:customStyle="1" w:styleId="Normal1">
    <w:name w:val="Normal1"/>
    <w:basedOn w:val="Normal"/>
    <w:link w:val="normalCar"/>
    <w:qFormat/>
    <w:rsid w:val="00A31E38"/>
    <w:pPr>
      <w:spacing w:before="80"/>
    </w:pPr>
    <w:rPr>
      <w:lang w:eastAsia="ja-JP"/>
    </w:rPr>
  </w:style>
  <w:style w:type="character" w:customStyle="1" w:styleId="normalCar">
    <w:name w:val="normal Car"/>
    <w:basedOn w:val="Policepardfaut"/>
    <w:link w:val="Normal1"/>
    <w:rsid w:val="00A31E38"/>
    <w:rPr>
      <w:rFonts w:ascii="Times New Roman" w:hAnsi="Times New Roman" w:cs="Times New Roman"/>
    </w:rPr>
  </w:style>
  <w:style w:type="character" w:customStyle="1" w:styleId="Titre6Car">
    <w:name w:val="Titre 6 Car"/>
    <w:basedOn w:val="Policepardfaut"/>
    <w:link w:val="Titre6"/>
    <w:uiPriority w:val="9"/>
    <w:rsid w:val="00323052"/>
    <w:rPr>
      <w:rFonts w:ascii="Times New Roman" w:hAnsi="Times New Roman" w:cstheme="majorBidi"/>
      <w:b/>
      <w:bCs/>
      <w:caps/>
    </w:rPr>
  </w:style>
  <w:style w:type="paragraph" w:styleId="En-tte">
    <w:name w:val="header"/>
    <w:basedOn w:val="Normal"/>
    <w:link w:val="En-tteCar"/>
    <w:uiPriority w:val="99"/>
    <w:unhideWhenUsed/>
    <w:rsid w:val="001F578D"/>
    <w:pPr>
      <w:tabs>
        <w:tab w:val="center" w:pos="4703"/>
        <w:tab w:val="right" w:pos="9406"/>
      </w:tabs>
      <w:spacing w:before="0" w:after="0"/>
    </w:pPr>
  </w:style>
  <w:style w:type="character" w:customStyle="1" w:styleId="En-tteCar">
    <w:name w:val="En-tête Car"/>
    <w:basedOn w:val="Policepardfaut"/>
    <w:link w:val="En-tte"/>
    <w:uiPriority w:val="99"/>
    <w:rsid w:val="001F578D"/>
    <w:rPr>
      <w:rFonts w:ascii="Times New Roman" w:hAnsi="Times New Roman" w:cs="Times New Roman"/>
      <w:sz w:val="22"/>
      <w:lang w:val="en-US" w:eastAsia="en-US" w:bidi="ug-CN"/>
    </w:rPr>
  </w:style>
  <w:style w:type="paragraph" w:styleId="Pieddepage">
    <w:name w:val="footer"/>
    <w:basedOn w:val="Normal"/>
    <w:link w:val="PieddepageCar"/>
    <w:uiPriority w:val="99"/>
    <w:unhideWhenUsed/>
    <w:rsid w:val="001F578D"/>
    <w:pPr>
      <w:tabs>
        <w:tab w:val="center" w:pos="4703"/>
        <w:tab w:val="right" w:pos="9406"/>
      </w:tabs>
      <w:spacing w:before="0" w:after="0"/>
    </w:pPr>
  </w:style>
  <w:style w:type="character" w:customStyle="1" w:styleId="PieddepageCar">
    <w:name w:val="Pied de page Car"/>
    <w:basedOn w:val="Policepardfaut"/>
    <w:link w:val="Pieddepage"/>
    <w:uiPriority w:val="99"/>
    <w:rsid w:val="001F578D"/>
    <w:rPr>
      <w:rFonts w:ascii="Times New Roman" w:hAnsi="Times New Roman" w:cs="Times New Roman"/>
      <w:sz w:val="22"/>
      <w:lang w:val="en-US" w:eastAsia="en-US" w:bidi="ug-CN"/>
    </w:rPr>
  </w:style>
  <w:style w:type="character" w:styleId="Lienhypertexte">
    <w:name w:val="Hyperlink"/>
    <w:basedOn w:val="Policepardfaut"/>
    <w:uiPriority w:val="99"/>
    <w:unhideWhenUsed/>
    <w:rsid w:val="001A01DC"/>
    <w:rPr>
      <w:color w:val="0000FF" w:themeColor="hyperlink"/>
      <w:u w:val="single"/>
    </w:rPr>
  </w:style>
  <w:style w:type="paragraph" w:styleId="NormalWeb">
    <w:name w:val="Normal (Web)"/>
    <w:basedOn w:val="Normal"/>
    <w:uiPriority w:val="99"/>
    <w:unhideWhenUsed/>
    <w:rsid w:val="0081420E"/>
    <w:pPr>
      <w:spacing w:before="100" w:beforeAutospacing="1" w:after="100" w:afterAutospacing="1"/>
      <w:ind w:firstLine="0"/>
      <w:jc w:val="left"/>
    </w:pPr>
    <w:rPr>
      <w:rFonts w:eastAsia="Times New Roman"/>
      <w:sz w:val="24"/>
      <w:lang w:bidi="ar-SA"/>
    </w:rPr>
  </w:style>
  <w:style w:type="character" w:styleId="lev">
    <w:name w:val="Strong"/>
    <w:basedOn w:val="Policepardfaut"/>
    <w:uiPriority w:val="22"/>
    <w:qFormat/>
    <w:rsid w:val="0081420E"/>
    <w:rPr>
      <w:b/>
      <w:bCs/>
    </w:rPr>
  </w:style>
  <w:style w:type="character" w:customStyle="1" w:styleId="object">
    <w:name w:val="object"/>
    <w:basedOn w:val="Policepardfaut"/>
    <w:rsid w:val="0081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11">
      <w:bodyDiv w:val="1"/>
      <w:marLeft w:val="0"/>
      <w:marRight w:val="0"/>
      <w:marTop w:val="0"/>
      <w:marBottom w:val="0"/>
      <w:divBdr>
        <w:top w:val="none" w:sz="0" w:space="0" w:color="auto"/>
        <w:left w:val="none" w:sz="0" w:space="0" w:color="auto"/>
        <w:bottom w:val="none" w:sz="0" w:space="0" w:color="auto"/>
        <w:right w:val="none" w:sz="0" w:space="0" w:color="auto"/>
      </w:divBdr>
      <w:divsChild>
        <w:div w:id="510413357">
          <w:marLeft w:val="0"/>
          <w:marRight w:val="0"/>
          <w:marTop w:val="0"/>
          <w:marBottom w:val="0"/>
          <w:divBdr>
            <w:top w:val="none" w:sz="0" w:space="0" w:color="auto"/>
            <w:left w:val="none" w:sz="0" w:space="0" w:color="auto"/>
            <w:bottom w:val="none" w:sz="0" w:space="0" w:color="auto"/>
            <w:right w:val="none" w:sz="0" w:space="0" w:color="auto"/>
          </w:divBdr>
        </w:div>
        <w:div w:id="1145972799">
          <w:marLeft w:val="0"/>
          <w:marRight w:val="0"/>
          <w:marTop w:val="0"/>
          <w:marBottom w:val="0"/>
          <w:divBdr>
            <w:top w:val="none" w:sz="0" w:space="0" w:color="auto"/>
            <w:left w:val="none" w:sz="0" w:space="0" w:color="auto"/>
            <w:bottom w:val="none" w:sz="0" w:space="0" w:color="auto"/>
            <w:right w:val="none" w:sz="0" w:space="0" w:color="auto"/>
          </w:divBdr>
        </w:div>
        <w:div w:id="257445297">
          <w:marLeft w:val="0"/>
          <w:marRight w:val="0"/>
          <w:marTop w:val="0"/>
          <w:marBottom w:val="0"/>
          <w:divBdr>
            <w:top w:val="none" w:sz="0" w:space="0" w:color="auto"/>
            <w:left w:val="none" w:sz="0" w:space="0" w:color="auto"/>
            <w:bottom w:val="none" w:sz="0" w:space="0" w:color="auto"/>
            <w:right w:val="none" w:sz="0" w:space="0" w:color="auto"/>
          </w:divBdr>
        </w:div>
        <w:div w:id="315496300">
          <w:marLeft w:val="0"/>
          <w:marRight w:val="0"/>
          <w:marTop w:val="0"/>
          <w:marBottom w:val="0"/>
          <w:divBdr>
            <w:top w:val="none" w:sz="0" w:space="0" w:color="auto"/>
            <w:left w:val="none" w:sz="0" w:space="0" w:color="auto"/>
            <w:bottom w:val="none" w:sz="0" w:space="0" w:color="auto"/>
            <w:right w:val="none" w:sz="0" w:space="0" w:color="auto"/>
          </w:divBdr>
        </w:div>
      </w:divsChild>
    </w:div>
    <w:div w:id="2074768576">
      <w:bodyDiv w:val="1"/>
      <w:marLeft w:val="0"/>
      <w:marRight w:val="0"/>
      <w:marTop w:val="0"/>
      <w:marBottom w:val="0"/>
      <w:divBdr>
        <w:top w:val="none" w:sz="0" w:space="0" w:color="auto"/>
        <w:left w:val="none" w:sz="0" w:space="0" w:color="auto"/>
        <w:bottom w:val="none" w:sz="0" w:space="0" w:color="auto"/>
        <w:right w:val="none" w:sz="0" w:space="0" w:color="auto"/>
      </w:divBdr>
      <w:divsChild>
        <w:div w:id="25060986">
          <w:marLeft w:val="0"/>
          <w:marRight w:val="0"/>
          <w:marTop w:val="0"/>
          <w:marBottom w:val="0"/>
          <w:divBdr>
            <w:top w:val="none" w:sz="0" w:space="0" w:color="auto"/>
            <w:left w:val="none" w:sz="0" w:space="0" w:color="auto"/>
            <w:bottom w:val="none" w:sz="0" w:space="0" w:color="auto"/>
            <w:right w:val="none" w:sz="0" w:space="0" w:color="auto"/>
          </w:divBdr>
          <w:divsChild>
            <w:div w:id="81146059">
              <w:marLeft w:val="0"/>
              <w:marRight w:val="0"/>
              <w:marTop w:val="0"/>
              <w:marBottom w:val="0"/>
              <w:divBdr>
                <w:top w:val="none" w:sz="0" w:space="0" w:color="auto"/>
                <w:left w:val="none" w:sz="0" w:space="0" w:color="auto"/>
                <w:bottom w:val="none" w:sz="0" w:space="0" w:color="auto"/>
                <w:right w:val="none" w:sz="0" w:space="0" w:color="auto"/>
              </w:divBdr>
              <w:divsChild>
                <w:div w:id="17822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tionmov.f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3697</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Bril</dc:creator>
  <cp:lastModifiedBy>Daniel-Blandine</cp:lastModifiedBy>
  <cp:revision>2</cp:revision>
  <dcterms:created xsi:type="dcterms:W3CDTF">2017-12-20T16:42:00Z</dcterms:created>
  <dcterms:modified xsi:type="dcterms:W3CDTF">2017-12-20T16:42:00Z</dcterms:modified>
</cp:coreProperties>
</file>