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72" w:rsidRPr="00473C72" w:rsidRDefault="00473C72" w:rsidP="00473C72">
      <w:pPr>
        <w:rPr>
          <w:b/>
          <w:sz w:val="32"/>
          <w:szCs w:val="32"/>
        </w:rPr>
      </w:pPr>
      <w:proofErr w:type="spellStart"/>
      <w:r w:rsidRPr="00473C72">
        <w:rPr>
          <w:b/>
          <w:sz w:val="32"/>
          <w:szCs w:val="32"/>
        </w:rPr>
        <w:t>Assistant-e</w:t>
      </w:r>
      <w:proofErr w:type="spellEnd"/>
      <w:r w:rsidRPr="00473C72">
        <w:rPr>
          <w:b/>
          <w:sz w:val="32"/>
          <w:szCs w:val="32"/>
        </w:rPr>
        <w:t xml:space="preserve"> </w:t>
      </w:r>
      <w:r w:rsidR="00A7169D">
        <w:rPr>
          <w:b/>
          <w:sz w:val="32"/>
          <w:szCs w:val="32"/>
        </w:rPr>
        <w:t>de conservation</w:t>
      </w:r>
      <w:r w:rsidRPr="00473C72">
        <w:rPr>
          <w:b/>
          <w:sz w:val="32"/>
          <w:szCs w:val="32"/>
        </w:rPr>
        <w:t xml:space="preserve"> du patrimoine.  Stage long </w:t>
      </w:r>
      <w:r w:rsidR="008E2000">
        <w:rPr>
          <w:b/>
          <w:sz w:val="32"/>
          <w:szCs w:val="32"/>
        </w:rPr>
        <w:t>1</w:t>
      </w:r>
    </w:p>
    <w:p w:rsidR="00473C72" w:rsidRDefault="00473C72" w:rsidP="00473C72"/>
    <w:p w:rsidR="00BD4C96" w:rsidRDefault="00BD4C96" w:rsidP="00BD4C96">
      <w:pPr>
        <w:jc w:val="both"/>
      </w:pPr>
      <w:r>
        <w:t>Forte de ses missions de service public, la Ville de Paris dispose d’un patrimoine d’une grande richesse et  variété et a lancé le recensement de son versant professionnel, tant matériel (outils, véhicules, vêtements et protections, sites, dans le but de constituer une base de données mais aussi de procéder à la sélection des objets devant faire l’objet d’une conservation) qu’immatériel (recueil de témoignages et de savoir-faire dans la perspective de constituer des archives sonores et audiovisuelles). En l’absence d’une politique de conservation définie, le patrimoine matériel fait jusqu’à présent l’objet d’un stockage empirique ou bien est jeté en raison de son obsolescence. En outre, l’a</w:t>
      </w:r>
      <w:r w:rsidRPr="00000374">
        <w:t xml:space="preserve">ccélération </w:t>
      </w:r>
      <w:r>
        <w:t>des évolutions technologiques et les</w:t>
      </w:r>
      <w:r w:rsidRPr="00000374">
        <w:t xml:space="preserve"> mutations de l’organisation administrative entament le sentiment de cohésion des équipes, le sens que donnent les agents à leur activité professionnelle, et la mémoire des métiers.</w:t>
      </w:r>
    </w:p>
    <w:p w:rsidR="00BD4C96" w:rsidRPr="00BD4C96" w:rsidRDefault="00BD4C96" w:rsidP="00BD4C96">
      <w:pPr>
        <w:jc w:val="both"/>
      </w:pPr>
      <w:r>
        <w:t>Dans une perspective de conservation puis de valorisation, une mission a été créée en octobre 2015, qui porte plus particulièrement son attention sur les métiers. Elle est composée de quatre personnes depuis octobre 2016.</w:t>
      </w:r>
    </w:p>
    <w:p w:rsidR="00BD4C96" w:rsidRDefault="00BD4C96" w:rsidP="00473C72">
      <w:pPr>
        <w:rPr>
          <w:b/>
        </w:rPr>
      </w:pPr>
    </w:p>
    <w:p w:rsidR="00473C72" w:rsidRPr="0015107C" w:rsidRDefault="00473C72" w:rsidP="00473C72">
      <w:pPr>
        <w:rPr>
          <w:b/>
        </w:rPr>
      </w:pPr>
      <w:r w:rsidRPr="0015107C">
        <w:rPr>
          <w:b/>
        </w:rPr>
        <w:t>Présentation - missions</w:t>
      </w:r>
    </w:p>
    <w:p w:rsidR="00473C72" w:rsidRDefault="00473C72" w:rsidP="000C1038">
      <w:pPr>
        <w:jc w:val="both"/>
      </w:pPr>
      <w:r>
        <w:t xml:space="preserve">Au sein de la Mission Patrimoine Professionnel (MPP) de la Ville de Paris, vous êtes en charge d’inventorier les </w:t>
      </w:r>
      <w:r w:rsidR="00BD4C96">
        <w:t>maquettes et modèles réduits</w:t>
      </w:r>
      <w:r>
        <w:t xml:space="preserve"> </w:t>
      </w:r>
      <w:r w:rsidR="00BD4C96">
        <w:t>recensés</w:t>
      </w:r>
      <w:r>
        <w:t xml:space="preserve"> par la Mission  au cours des campagnes de sauvegarde de la mémoire métier des services municipaux</w:t>
      </w:r>
      <w:r w:rsidR="000C1038">
        <w:t xml:space="preserve">, et de contribuer à la mise en forme de règles d’organisation et de fonctionnement  de la protection du patrimoine professionnel au sein de la Ville de Paris. </w:t>
      </w:r>
    </w:p>
    <w:p w:rsidR="00473C72" w:rsidRDefault="00473C72" w:rsidP="00473C72"/>
    <w:p w:rsidR="00473C72" w:rsidRPr="00473C72" w:rsidRDefault="00473C72" w:rsidP="00473C72">
      <w:pPr>
        <w:rPr>
          <w:b/>
        </w:rPr>
      </w:pPr>
      <w:r w:rsidRPr="00473C72">
        <w:rPr>
          <w:b/>
        </w:rPr>
        <w:t>MISSIONS</w:t>
      </w:r>
    </w:p>
    <w:p w:rsidR="00473C72" w:rsidRDefault="00BD4C96" w:rsidP="00473C72">
      <w:r>
        <w:t>À</w:t>
      </w:r>
      <w:r w:rsidR="00473C72">
        <w:t xml:space="preserve"> ce titre, vos missions seront les suivantes :</w:t>
      </w:r>
    </w:p>
    <w:p w:rsidR="00473C72" w:rsidRDefault="00473C72" w:rsidP="00A7169D">
      <w:pPr>
        <w:jc w:val="both"/>
      </w:pPr>
      <w:r>
        <w:t xml:space="preserve">- </w:t>
      </w:r>
      <w:r w:rsidR="00A7169D">
        <w:t>inventaire et documentation de</w:t>
      </w:r>
      <w:r>
        <w:t xml:space="preserve">s </w:t>
      </w:r>
      <w:r w:rsidR="00BD4C96">
        <w:t xml:space="preserve">maquettes et modèles réduits, </w:t>
      </w:r>
      <w:r w:rsidR="000C1038">
        <w:t xml:space="preserve"> afin d’établir</w:t>
      </w:r>
      <w:r>
        <w:t xml:space="preserve"> le catalogue des pièces détenues par la MPP</w:t>
      </w:r>
      <w:r w:rsidR="00BD4C96">
        <w:t xml:space="preserve">  ou conservées par les directions productrices (</w:t>
      </w:r>
      <w:r>
        <w:t>fiche te</w:t>
      </w:r>
      <w:r w:rsidR="00BD4C96">
        <w:t xml:space="preserve">chnique MS Word et liste Excel). </w:t>
      </w:r>
      <w:r w:rsidR="008E2000">
        <w:t>Marquage</w:t>
      </w:r>
      <w:r>
        <w:t xml:space="preserve"> </w:t>
      </w:r>
      <w:r w:rsidR="008E2000">
        <w:t>des objets</w:t>
      </w:r>
      <w:r w:rsidR="00BD4C96">
        <w:t>. Le cas échéant</w:t>
      </w:r>
      <w:r w:rsidR="008E2000">
        <w:t>, participation</w:t>
      </w:r>
      <w:r w:rsidR="00BD4C96">
        <w:t xml:space="preserve"> à la supervision de leur dépoussiérage, conditionnement, transport</w:t>
      </w:r>
      <w:r w:rsidR="008E2000">
        <w:t> ;</w:t>
      </w:r>
    </w:p>
    <w:p w:rsidR="000C1038" w:rsidRDefault="000C1038" w:rsidP="000C1038">
      <w:pPr>
        <w:jc w:val="both"/>
      </w:pPr>
      <w:r>
        <w:t>- contribution à la réflexion juridique en matière de droits d’exploitation des données numériques générées par l’activité de la MPP (archives audiovisuelles), d’adaptation de certains marchés d’achat publics par la Ville de Paris en vue de prélèvements ;</w:t>
      </w:r>
    </w:p>
    <w:p w:rsidR="000C1038" w:rsidRDefault="000C1038" w:rsidP="000C1038">
      <w:pPr>
        <w:jc w:val="both"/>
      </w:pPr>
      <w:r>
        <w:t>- contribution à l’établissement d’une typologie des objets à caractère patrimonial relevant de la MPP ;</w:t>
      </w:r>
    </w:p>
    <w:p w:rsidR="00BD4C96" w:rsidRDefault="00A7169D" w:rsidP="00A7169D">
      <w:pPr>
        <w:jc w:val="both"/>
      </w:pPr>
      <w:r>
        <w:lastRenderedPageBreak/>
        <w:t>- r</w:t>
      </w:r>
      <w:r w:rsidR="00BD4C96">
        <w:t>assemblement des données nécessaires à la définition des besoins de la MPP en matière de local de conservation</w:t>
      </w:r>
      <w:r>
        <w:t>, de mobilier, de matériel de conservation et de régie</w:t>
      </w:r>
      <w:r w:rsidR="00BD4C96">
        <w:t xml:space="preserve"> pour les ensembles d’objets qu’</w:t>
      </w:r>
      <w:r>
        <w:t>elle devra prendre en charge ;</w:t>
      </w:r>
    </w:p>
    <w:p w:rsidR="000C1038" w:rsidRDefault="000C1038" w:rsidP="00A7169D">
      <w:pPr>
        <w:jc w:val="both"/>
      </w:pPr>
      <w:r>
        <w:t>- rédaction de référentiels méthodologiques : signalements par les directions, élaboration des programmes de coopération entre la MPP et les directions, normes de conservation, etc.</w:t>
      </w:r>
      <w:r w:rsidR="00E07CD4">
        <w:t> ;</w:t>
      </w:r>
    </w:p>
    <w:p w:rsidR="00E07CD4" w:rsidRDefault="00E07CD4" w:rsidP="00A7169D">
      <w:pPr>
        <w:jc w:val="both"/>
      </w:pPr>
      <w:r>
        <w:t>Vous travaillerez avec les membres de l’équipe.</w:t>
      </w:r>
    </w:p>
    <w:p w:rsidR="00E07CD4" w:rsidRDefault="00E07CD4" w:rsidP="00A7169D">
      <w:pPr>
        <w:jc w:val="both"/>
      </w:pPr>
    </w:p>
    <w:p w:rsidR="00473C72" w:rsidRPr="00473C72" w:rsidRDefault="00473C72" w:rsidP="00473C72">
      <w:pPr>
        <w:rPr>
          <w:b/>
        </w:rPr>
      </w:pPr>
      <w:r w:rsidRPr="00473C72">
        <w:rPr>
          <w:b/>
        </w:rPr>
        <w:t>PROFIL</w:t>
      </w:r>
    </w:p>
    <w:p w:rsidR="00473C72" w:rsidRDefault="00473C72" w:rsidP="00473C72">
      <w:proofErr w:type="spellStart"/>
      <w:r>
        <w:t>Etudi</w:t>
      </w:r>
      <w:r w:rsidR="00994ED2">
        <w:t>ant·e</w:t>
      </w:r>
      <w:proofErr w:type="spellEnd"/>
      <w:r w:rsidR="00994ED2">
        <w:t xml:space="preserve"> en documentation, archivistique, conservation du patrimoine</w:t>
      </w:r>
      <w:r>
        <w:t xml:space="preserve">, vous justifiez idéalement d'une expérience similaire. Niveau d’études :  études en cours </w:t>
      </w:r>
      <w:r w:rsidR="00994ED2">
        <w:t xml:space="preserve">Master 2 minimum, histoire contemporaine, patrimoine technique, scientifique et industriel, archivistique et documentation, conservation, </w:t>
      </w:r>
      <w:r>
        <w:t xml:space="preserve">type </w:t>
      </w:r>
      <w:proofErr w:type="spellStart"/>
      <w:r>
        <w:t>Ecole</w:t>
      </w:r>
      <w:proofErr w:type="spellEnd"/>
      <w:r>
        <w:t xml:space="preserve"> du Lou</w:t>
      </w:r>
      <w:r w:rsidR="003A6708">
        <w:t xml:space="preserve">vre, Université ; le cas </w:t>
      </w:r>
      <w:r w:rsidR="003A6708" w:rsidRPr="003A6708">
        <w:t xml:space="preserve">échéant, INP ou </w:t>
      </w:r>
      <w:proofErr w:type="spellStart"/>
      <w:r w:rsidR="00994ED2" w:rsidRPr="003A6708">
        <w:t>Ecole</w:t>
      </w:r>
      <w:proofErr w:type="spellEnd"/>
      <w:r w:rsidR="00994ED2" w:rsidRPr="003A6708">
        <w:t xml:space="preserve"> des Chartes</w:t>
      </w:r>
    </w:p>
    <w:p w:rsidR="00473C72" w:rsidRDefault="00473C72" w:rsidP="00473C72">
      <w:r>
        <w:t>Vous maîtrisez le pack office et avez déjà tra</w:t>
      </w:r>
      <w:r w:rsidR="00994ED2">
        <w:t>vaillé sur des bases de données</w:t>
      </w:r>
    </w:p>
    <w:p w:rsidR="00473C72" w:rsidRDefault="00473C72" w:rsidP="00473C72">
      <w:r>
        <w:t>•</w:t>
      </w:r>
      <w:r>
        <w:tab/>
        <w:t>Structure de recrutement: Mairie de Paris</w:t>
      </w:r>
      <w:r w:rsidR="00994ED2">
        <w:t>,</w:t>
      </w:r>
      <w:r>
        <w:t xml:space="preserve"> DILT. Mission Patrimoine Professionnel</w:t>
      </w:r>
    </w:p>
    <w:p w:rsidR="00473C72" w:rsidRDefault="00473C72" w:rsidP="00473C72">
      <w:r>
        <w:t>•</w:t>
      </w:r>
      <w:r>
        <w:tab/>
        <w:t>Type d'employeur</w:t>
      </w:r>
      <w:r w:rsidR="003A6708">
        <w:t xml:space="preserve"> </w:t>
      </w:r>
      <w:r>
        <w:t>: Secteur public</w:t>
      </w:r>
    </w:p>
    <w:p w:rsidR="00473C72" w:rsidRDefault="00473C72" w:rsidP="00994ED2">
      <w:pPr>
        <w:ind w:left="705" w:hanging="705"/>
      </w:pPr>
      <w:r>
        <w:t>•</w:t>
      </w:r>
      <w:r>
        <w:tab/>
        <w:t xml:space="preserve">Localisation géographique : Travail basé </w:t>
      </w:r>
      <w:r w:rsidR="00994ED2">
        <w:t xml:space="preserve">207, rue de Bercy, 75012 Paris, station de </w:t>
      </w:r>
      <w:r>
        <w:t xml:space="preserve">métro </w:t>
      </w:r>
      <w:r w:rsidR="00994ED2">
        <w:t>Gare de Lyon</w:t>
      </w:r>
      <w:r>
        <w:t xml:space="preserve">, déplacements </w:t>
      </w:r>
      <w:r w:rsidR="00994ED2">
        <w:t>dans Paris</w:t>
      </w:r>
    </w:p>
    <w:p w:rsidR="00473C72" w:rsidRDefault="00994ED2" w:rsidP="00473C72">
      <w:r>
        <w:t>•</w:t>
      </w:r>
      <w:r>
        <w:tab/>
        <w:t>Fonction /</w:t>
      </w:r>
      <w:r w:rsidR="00473C72">
        <w:t>métier</w:t>
      </w:r>
      <w:r>
        <w:t xml:space="preserve"> </w:t>
      </w:r>
      <w:r w:rsidR="00473C72">
        <w:t xml:space="preserve">: </w:t>
      </w:r>
      <w:r>
        <w:t>Archivistique – Documentation - C</w:t>
      </w:r>
      <w:r w:rsidR="00473C72">
        <w:t>onservation</w:t>
      </w:r>
    </w:p>
    <w:p w:rsidR="00473C72" w:rsidRDefault="00473C72" w:rsidP="00473C72">
      <w:r>
        <w:t>•</w:t>
      </w:r>
      <w:r>
        <w:tab/>
        <w:t xml:space="preserve">Niveau de responsabilité : </w:t>
      </w:r>
      <w:r w:rsidR="003A6708">
        <w:t>A</w:t>
      </w:r>
      <w:r>
        <w:t xml:space="preserve"> </w:t>
      </w:r>
    </w:p>
    <w:p w:rsidR="00473C72" w:rsidRDefault="00473C72" w:rsidP="00473C72">
      <w:r>
        <w:t>•</w:t>
      </w:r>
      <w:r>
        <w:tab/>
        <w:t>Durée</w:t>
      </w:r>
      <w:r w:rsidR="00994ED2">
        <w:t xml:space="preserve"> </w:t>
      </w:r>
      <w:r>
        <w:t xml:space="preserve">: </w:t>
      </w:r>
      <w:r w:rsidR="00994ED2">
        <w:t>4 à 6</w:t>
      </w:r>
      <w:r>
        <w:t xml:space="preserve"> mois</w:t>
      </w:r>
      <w:bookmarkStart w:id="0" w:name="_GoBack"/>
      <w:bookmarkEnd w:id="0"/>
    </w:p>
    <w:p w:rsidR="00473C72" w:rsidRPr="008C3853" w:rsidRDefault="00473C72" w:rsidP="00473C72">
      <w:r>
        <w:t>•</w:t>
      </w:r>
      <w:r>
        <w:tab/>
      </w:r>
      <w:r w:rsidRPr="008C3853">
        <w:t>Date limite de candidature: 30 avril 2018</w:t>
      </w:r>
    </w:p>
    <w:p w:rsidR="000C1038" w:rsidRDefault="00473C72" w:rsidP="000C1038">
      <w:r w:rsidRPr="008C3853">
        <w:t>•</w:t>
      </w:r>
      <w:r w:rsidRPr="008C3853">
        <w:tab/>
        <w:t>Date de prise d'effet du poste: 1er avril 2018</w:t>
      </w:r>
    </w:p>
    <w:p w:rsidR="00BD4C96" w:rsidRDefault="00BD4C96" w:rsidP="000C1038">
      <w:pPr>
        <w:pStyle w:val="Paragraphedeliste"/>
        <w:numPr>
          <w:ilvl w:val="0"/>
          <w:numId w:val="3"/>
        </w:numPr>
      </w:pPr>
      <w:r>
        <w:t>Montant de l’indemnité mensuelle : 554,40 €</w:t>
      </w:r>
    </w:p>
    <w:p w:rsidR="00473C72" w:rsidRDefault="00473C72" w:rsidP="00473C72"/>
    <w:p w:rsidR="00473C72" w:rsidRPr="00473C72" w:rsidRDefault="00473C72" w:rsidP="00473C72">
      <w:pPr>
        <w:rPr>
          <w:b/>
        </w:rPr>
      </w:pPr>
      <w:r w:rsidRPr="00473C72">
        <w:rPr>
          <w:b/>
        </w:rPr>
        <w:t xml:space="preserve">CONTACT </w:t>
      </w:r>
      <w:r>
        <w:rPr>
          <w:b/>
        </w:rPr>
        <w:t xml:space="preserve"> </w:t>
      </w:r>
      <w:r w:rsidRPr="00473C72">
        <w:rPr>
          <w:b/>
        </w:rPr>
        <w:t>ET INFORMATIONS</w:t>
      </w:r>
    </w:p>
    <w:p w:rsidR="00A95F6F" w:rsidRDefault="00A95F6F" w:rsidP="00A95F6F">
      <w:pPr>
        <w:spacing w:before="100" w:beforeAutospacing="1" w:after="100" w:afterAutospacing="1" w:line="240" w:lineRule="auto"/>
        <w:jc w:val="both"/>
        <w:outlineLvl w:val="2"/>
        <w:rPr>
          <w:rFonts w:cs="Times New Roman"/>
          <w:sz w:val="24"/>
          <w:szCs w:val="24"/>
        </w:rPr>
      </w:pPr>
      <w:r>
        <w:rPr>
          <w:rFonts w:eastAsia="Times New Roman" w:cs="Times New Roman"/>
          <w:sz w:val="24"/>
          <w:szCs w:val="24"/>
          <w:lang w:eastAsia="fr-FR"/>
        </w:rPr>
        <w:t xml:space="preserve">Miriam SIMON, Conservatrice en Chef, Cheffe de la Mission – MPP, B706 – Tour Mattei, 207 rue de Bercy </w:t>
      </w:r>
      <w:r>
        <w:rPr>
          <w:rFonts w:cs="Times New Roman"/>
          <w:sz w:val="24"/>
          <w:szCs w:val="24"/>
        </w:rPr>
        <w:t xml:space="preserve">75587 Paris cedex 12 - </w:t>
      </w:r>
      <w:r>
        <w:rPr>
          <w:rFonts w:eastAsia="Times New Roman" w:cs="Times New Roman"/>
          <w:sz w:val="24"/>
          <w:szCs w:val="24"/>
          <w:lang w:eastAsia="fr-FR"/>
        </w:rPr>
        <w:t>Tel : 01.42.76.87.65,</w:t>
      </w:r>
      <w:r>
        <w:rPr>
          <w:rFonts w:eastAsia="Times New Roman" w:cs="Times New Roman"/>
          <w:lang w:eastAsia="fr-FR"/>
        </w:rPr>
        <w:t xml:space="preserve"> </w:t>
      </w:r>
      <w:hyperlink r:id="rId8" w:history="1">
        <w:r>
          <w:rPr>
            <w:rStyle w:val="Lienhypertexte"/>
            <w:rFonts w:eastAsia="Times New Roman" w:cs="Times New Roman"/>
            <w:lang w:eastAsia="fr-FR"/>
          </w:rPr>
          <w:t>miriam.simon@paris.fr</w:t>
        </w:r>
      </w:hyperlink>
    </w:p>
    <w:p w:rsidR="00C05471" w:rsidRDefault="008C3853" w:rsidP="00A95F6F"/>
    <w:sectPr w:rsidR="00C0547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038" w:rsidRDefault="000C1038" w:rsidP="000C1038">
      <w:pPr>
        <w:spacing w:after="0" w:line="240" w:lineRule="auto"/>
      </w:pPr>
      <w:r>
        <w:separator/>
      </w:r>
    </w:p>
  </w:endnote>
  <w:endnote w:type="continuationSeparator" w:id="0">
    <w:p w:rsidR="000C1038" w:rsidRDefault="000C1038" w:rsidP="000C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038" w:rsidRDefault="000C1038">
    <w:pPr>
      <w:pStyle w:val="Pieddepage"/>
    </w:pPr>
    <w:r>
      <w:t>MPP – 01/02/2018</w:t>
    </w:r>
  </w:p>
  <w:p w:rsidR="000C1038" w:rsidRDefault="000C10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038" w:rsidRDefault="000C1038" w:rsidP="000C1038">
      <w:pPr>
        <w:spacing w:after="0" w:line="240" w:lineRule="auto"/>
      </w:pPr>
      <w:r>
        <w:separator/>
      </w:r>
    </w:p>
  </w:footnote>
  <w:footnote w:type="continuationSeparator" w:id="0">
    <w:p w:rsidR="000C1038" w:rsidRDefault="000C1038" w:rsidP="000C1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5C0A"/>
    <w:multiLevelType w:val="hybridMultilevel"/>
    <w:tmpl w:val="E5B6FAC4"/>
    <w:lvl w:ilvl="0" w:tplc="3CFACD9E">
      <w:start w:val="5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7E7F2B"/>
    <w:multiLevelType w:val="hybridMultilevel"/>
    <w:tmpl w:val="3460A6DC"/>
    <w:lvl w:ilvl="0" w:tplc="380EB876">
      <w:start w:val="5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995466"/>
    <w:multiLevelType w:val="hybridMultilevel"/>
    <w:tmpl w:val="430E005A"/>
    <w:lvl w:ilvl="0" w:tplc="9CDE92D4">
      <w:start w:val="5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72"/>
    <w:rsid w:val="000C1038"/>
    <w:rsid w:val="0015107C"/>
    <w:rsid w:val="003A6708"/>
    <w:rsid w:val="00473C72"/>
    <w:rsid w:val="006165FB"/>
    <w:rsid w:val="008C3853"/>
    <w:rsid w:val="008E2000"/>
    <w:rsid w:val="00994ED2"/>
    <w:rsid w:val="00A7169D"/>
    <w:rsid w:val="00A95F6F"/>
    <w:rsid w:val="00BD4C96"/>
    <w:rsid w:val="00CD24F7"/>
    <w:rsid w:val="00D21702"/>
    <w:rsid w:val="00E07C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4C96"/>
    <w:pPr>
      <w:ind w:left="720"/>
      <w:contextualSpacing/>
    </w:pPr>
  </w:style>
  <w:style w:type="paragraph" w:styleId="En-tte">
    <w:name w:val="header"/>
    <w:basedOn w:val="Normal"/>
    <w:link w:val="En-tteCar"/>
    <w:uiPriority w:val="99"/>
    <w:unhideWhenUsed/>
    <w:rsid w:val="000C1038"/>
    <w:pPr>
      <w:tabs>
        <w:tab w:val="center" w:pos="4536"/>
        <w:tab w:val="right" w:pos="9072"/>
      </w:tabs>
      <w:spacing w:after="0" w:line="240" w:lineRule="auto"/>
    </w:pPr>
  </w:style>
  <w:style w:type="character" w:customStyle="1" w:styleId="En-tteCar">
    <w:name w:val="En-tête Car"/>
    <w:basedOn w:val="Policepardfaut"/>
    <w:link w:val="En-tte"/>
    <w:uiPriority w:val="99"/>
    <w:rsid w:val="000C1038"/>
  </w:style>
  <w:style w:type="paragraph" w:styleId="Pieddepage">
    <w:name w:val="footer"/>
    <w:basedOn w:val="Normal"/>
    <w:link w:val="PieddepageCar"/>
    <w:uiPriority w:val="99"/>
    <w:unhideWhenUsed/>
    <w:rsid w:val="000C10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1038"/>
  </w:style>
  <w:style w:type="paragraph" w:styleId="Textedebulles">
    <w:name w:val="Balloon Text"/>
    <w:basedOn w:val="Normal"/>
    <w:link w:val="TextedebullesCar"/>
    <w:uiPriority w:val="99"/>
    <w:semiHidden/>
    <w:unhideWhenUsed/>
    <w:rsid w:val="000C10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1038"/>
    <w:rPr>
      <w:rFonts w:ascii="Tahoma" w:hAnsi="Tahoma" w:cs="Tahoma"/>
      <w:sz w:val="16"/>
      <w:szCs w:val="16"/>
    </w:rPr>
  </w:style>
  <w:style w:type="character" w:styleId="Lienhypertexte">
    <w:name w:val="Hyperlink"/>
    <w:basedOn w:val="Policepardfaut"/>
    <w:uiPriority w:val="99"/>
    <w:semiHidden/>
    <w:unhideWhenUsed/>
    <w:rsid w:val="00A95F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4C96"/>
    <w:pPr>
      <w:ind w:left="720"/>
      <w:contextualSpacing/>
    </w:pPr>
  </w:style>
  <w:style w:type="paragraph" w:styleId="En-tte">
    <w:name w:val="header"/>
    <w:basedOn w:val="Normal"/>
    <w:link w:val="En-tteCar"/>
    <w:uiPriority w:val="99"/>
    <w:unhideWhenUsed/>
    <w:rsid w:val="000C1038"/>
    <w:pPr>
      <w:tabs>
        <w:tab w:val="center" w:pos="4536"/>
        <w:tab w:val="right" w:pos="9072"/>
      </w:tabs>
      <w:spacing w:after="0" w:line="240" w:lineRule="auto"/>
    </w:pPr>
  </w:style>
  <w:style w:type="character" w:customStyle="1" w:styleId="En-tteCar">
    <w:name w:val="En-tête Car"/>
    <w:basedOn w:val="Policepardfaut"/>
    <w:link w:val="En-tte"/>
    <w:uiPriority w:val="99"/>
    <w:rsid w:val="000C1038"/>
  </w:style>
  <w:style w:type="paragraph" w:styleId="Pieddepage">
    <w:name w:val="footer"/>
    <w:basedOn w:val="Normal"/>
    <w:link w:val="PieddepageCar"/>
    <w:uiPriority w:val="99"/>
    <w:unhideWhenUsed/>
    <w:rsid w:val="000C10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1038"/>
  </w:style>
  <w:style w:type="paragraph" w:styleId="Textedebulles">
    <w:name w:val="Balloon Text"/>
    <w:basedOn w:val="Normal"/>
    <w:link w:val="TextedebullesCar"/>
    <w:uiPriority w:val="99"/>
    <w:semiHidden/>
    <w:unhideWhenUsed/>
    <w:rsid w:val="000C10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1038"/>
    <w:rPr>
      <w:rFonts w:ascii="Tahoma" w:hAnsi="Tahoma" w:cs="Tahoma"/>
      <w:sz w:val="16"/>
      <w:szCs w:val="16"/>
    </w:rPr>
  </w:style>
  <w:style w:type="character" w:styleId="Lienhypertexte">
    <w:name w:val="Hyperlink"/>
    <w:basedOn w:val="Policepardfaut"/>
    <w:uiPriority w:val="99"/>
    <w:semiHidden/>
    <w:unhideWhenUsed/>
    <w:rsid w:val="00A95F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1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simon@paris.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625</Words>
  <Characters>3440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Miriam</dc:creator>
  <cp:lastModifiedBy>Simon, Miriam</cp:lastModifiedBy>
  <cp:revision>7</cp:revision>
  <dcterms:created xsi:type="dcterms:W3CDTF">2018-01-22T10:39:00Z</dcterms:created>
  <dcterms:modified xsi:type="dcterms:W3CDTF">2018-02-14T15:16:00Z</dcterms:modified>
</cp:coreProperties>
</file>