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14F" w:rsidRPr="006541D0" w:rsidRDefault="006541D0" w:rsidP="006541D0">
      <w:pPr>
        <w:jc w:val="center"/>
        <w:rPr>
          <w:rFonts w:ascii="Garamond" w:hAnsi="Garamond"/>
          <w:b/>
          <w:sz w:val="32"/>
          <w:szCs w:val="32"/>
        </w:rPr>
      </w:pPr>
      <w:r w:rsidRPr="006541D0">
        <w:rPr>
          <w:rFonts w:ascii="Garamond" w:hAnsi="Garamond"/>
          <w:b/>
          <w:sz w:val="32"/>
          <w:szCs w:val="32"/>
        </w:rPr>
        <w:t xml:space="preserve">Séminaire </w:t>
      </w:r>
      <w:proofErr w:type="spellStart"/>
      <w:r w:rsidRPr="006541D0">
        <w:rPr>
          <w:rFonts w:ascii="Garamond" w:hAnsi="Garamond"/>
          <w:b/>
          <w:sz w:val="32"/>
          <w:szCs w:val="32"/>
        </w:rPr>
        <w:t>PéLiAS</w:t>
      </w:r>
      <w:proofErr w:type="spellEnd"/>
      <w:r w:rsidRPr="006541D0">
        <w:rPr>
          <w:rFonts w:ascii="Garamond" w:hAnsi="Garamond"/>
          <w:b/>
          <w:sz w:val="32"/>
          <w:szCs w:val="32"/>
        </w:rPr>
        <w:t xml:space="preserve"> (périodiques littérature, arts, sciences)</w:t>
      </w:r>
    </w:p>
    <w:p w:rsidR="006541D0" w:rsidRPr="006541D0" w:rsidRDefault="006541D0" w:rsidP="006541D0">
      <w:pPr>
        <w:jc w:val="center"/>
        <w:rPr>
          <w:rFonts w:ascii="Garamond" w:hAnsi="Garamond"/>
          <w:b/>
          <w:sz w:val="32"/>
          <w:szCs w:val="32"/>
        </w:rPr>
      </w:pPr>
      <w:r w:rsidRPr="006541D0">
        <w:rPr>
          <w:rFonts w:ascii="Garamond" w:hAnsi="Garamond"/>
          <w:b/>
          <w:sz w:val="32"/>
          <w:szCs w:val="32"/>
        </w:rPr>
        <w:t>Les périodiques comme médiateurs culturels</w:t>
      </w:r>
    </w:p>
    <w:p w:rsidR="006541D0" w:rsidRDefault="006541D0" w:rsidP="004B4AAB">
      <w:pPr>
        <w:jc w:val="both"/>
        <w:rPr>
          <w:rFonts w:ascii="Garamond" w:hAnsi="Garamond"/>
        </w:rPr>
      </w:pPr>
    </w:p>
    <w:p w:rsidR="006541D0" w:rsidRDefault="006541D0" w:rsidP="004B4AAB">
      <w:pPr>
        <w:jc w:val="both"/>
        <w:rPr>
          <w:rFonts w:ascii="Garamond" w:hAnsi="Garamond"/>
        </w:rPr>
      </w:pPr>
    </w:p>
    <w:p w:rsidR="006541D0" w:rsidRDefault="006C6076" w:rsidP="00C26D39">
      <w:pPr>
        <w:pStyle w:val="NormalWeb"/>
        <w:spacing w:after="0" w:line="240" w:lineRule="auto"/>
        <w:jc w:val="both"/>
        <w:rPr>
          <w:rFonts w:ascii="Garamond" w:hAnsi="Garamond"/>
        </w:rPr>
      </w:pPr>
      <w:r>
        <w:rPr>
          <w:rFonts w:ascii="Garamond" w:hAnsi="Garamond"/>
          <w:b/>
          <w:bCs/>
        </w:rPr>
        <w:t>Vendr</w:t>
      </w:r>
      <w:bookmarkStart w:id="0" w:name="_GoBack"/>
      <w:bookmarkEnd w:id="0"/>
      <w:r>
        <w:rPr>
          <w:rFonts w:ascii="Garamond" w:hAnsi="Garamond"/>
          <w:b/>
          <w:bCs/>
        </w:rPr>
        <w:t>edi 24 mai</w:t>
      </w:r>
      <w:r w:rsidR="008A7ADA">
        <w:rPr>
          <w:rFonts w:ascii="Garamond" w:hAnsi="Garamond"/>
          <w:b/>
          <w:bCs/>
        </w:rPr>
        <w:t xml:space="preserve"> 2019</w:t>
      </w:r>
      <w:r w:rsidR="006541D0" w:rsidRPr="006541D0">
        <w:rPr>
          <w:rFonts w:ascii="Garamond" w:hAnsi="Garamond"/>
        </w:rPr>
        <w:t xml:space="preserve">, Faculté des Lettres, Sorbonne Université, 16h-19h, salle Paul Hazard (entrée par le 17 rue de la Sorbonne, </w:t>
      </w:r>
      <w:proofErr w:type="spellStart"/>
      <w:r w:rsidR="006541D0" w:rsidRPr="006541D0">
        <w:rPr>
          <w:rFonts w:ascii="Garamond" w:hAnsi="Garamond"/>
        </w:rPr>
        <w:t>esc</w:t>
      </w:r>
      <w:proofErr w:type="spellEnd"/>
      <w:r w:rsidR="006541D0" w:rsidRPr="006541D0">
        <w:rPr>
          <w:rFonts w:ascii="Garamond" w:hAnsi="Garamond"/>
        </w:rPr>
        <w:t>. C, 2</w:t>
      </w:r>
      <w:r w:rsidR="006541D0" w:rsidRPr="006541D0">
        <w:rPr>
          <w:rFonts w:ascii="Garamond" w:hAnsi="Garamond"/>
          <w:vertAlign w:val="superscript"/>
        </w:rPr>
        <w:t>e</w:t>
      </w:r>
      <w:r w:rsidR="006541D0" w:rsidRPr="006541D0">
        <w:rPr>
          <w:rFonts w:ascii="Garamond" w:hAnsi="Garamond"/>
        </w:rPr>
        <w:t xml:space="preserve"> étage) : </w:t>
      </w:r>
    </w:p>
    <w:p w:rsidR="006541D0" w:rsidRDefault="006541D0" w:rsidP="00C26D39">
      <w:pPr>
        <w:pStyle w:val="NormalWeb"/>
        <w:spacing w:after="0" w:line="240" w:lineRule="auto"/>
        <w:jc w:val="both"/>
        <w:rPr>
          <w:rFonts w:ascii="Garamond" w:hAnsi="Garamond"/>
          <w:b/>
          <w:bCs/>
        </w:rPr>
      </w:pPr>
      <w:r w:rsidRPr="006541D0">
        <w:rPr>
          <w:rFonts w:ascii="Garamond" w:hAnsi="Garamond"/>
          <w:b/>
          <w:bCs/>
        </w:rPr>
        <w:t xml:space="preserve">Périodique et </w:t>
      </w:r>
      <w:r w:rsidR="006C6076">
        <w:rPr>
          <w:rFonts w:ascii="Garamond" w:hAnsi="Garamond"/>
          <w:b/>
          <w:bCs/>
        </w:rPr>
        <w:t>image</w:t>
      </w:r>
    </w:p>
    <w:p w:rsidR="007D6605" w:rsidRPr="007D6605" w:rsidRDefault="006C6076" w:rsidP="007D6605">
      <w:pPr>
        <w:pStyle w:val="NormalWeb"/>
        <w:spacing w:after="0" w:line="240" w:lineRule="auto"/>
        <w:jc w:val="both"/>
        <w:rPr>
          <w:rFonts w:ascii="Garamond" w:hAnsi="Garamond"/>
          <w:bCs/>
        </w:rPr>
      </w:pPr>
      <w:r w:rsidRPr="00C26D39">
        <w:rPr>
          <w:rFonts w:ascii="Garamond" w:hAnsi="Garamond"/>
          <w:bCs/>
        </w:rPr>
        <w:t>Delphine Benoît (Université Paris Sud, EST-GHDSO)</w:t>
      </w:r>
      <w:r w:rsidR="007D6605">
        <w:rPr>
          <w:rFonts w:ascii="Garamond" w:hAnsi="Garamond"/>
          <w:bCs/>
        </w:rPr>
        <w:t> : « </w:t>
      </w:r>
      <w:r w:rsidR="007D6605" w:rsidRPr="007D6605">
        <w:rPr>
          <w:rFonts w:ascii="Garamond" w:hAnsi="Garamond"/>
          <w:bCs/>
        </w:rPr>
        <w:t>Images et représentations de la médecine dans les revues de vulgarisation scientifique dans l'Entre-deux-guerres.</w:t>
      </w:r>
      <w:r w:rsidR="007D6605">
        <w:rPr>
          <w:rFonts w:ascii="Garamond" w:hAnsi="Garamond"/>
          <w:bCs/>
        </w:rPr>
        <w:t> »</w:t>
      </w:r>
    </w:p>
    <w:p w:rsidR="007D6605" w:rsidRPr="007D6605" w:rsidRDefault="007D6605" w:rsidP="007D6605">
      <w:pPr>
        <w:jc w:val="both"/>
        <w:rPr>
          <w:rFonts w:ascii="Garamond" w:hAnsi="Garamond"/>
        </w:rPr>
      </w:pPr>
      <w:r w:rsidRPr="007D6605">
        <w:rPr>
          <w:rFonts w:ascii="Garamond" w:hAnsi="Garamond"/>
        </w:rPr>
        <w:t> </w:t>
      </w:r>
    </w:p>
    <w:p w:rsidR="007D6605" w:rsidRPr="00FC152C" w:rsidRDefault="007D6605" w:rsidP="00FC152C">
      <w:pPr>
        <w:jc w:val="both"/>
        <w:rPr>
          <w:rFonts w:ascii="Garamond" w:hAnsi="Garamond"/>
        </w:rPr>
      </w:pPr>
      <w:r w:rsidRPr="007D6605">
        <w:rPr>
          <w:rFonts w:ascii="Garamond" w:hAnsi="Garamond"/>
        </w:rPr>
        <w:t xml:space="preserve">Les revues de vulgarisation scientifique dans la France de l'Entre-deux-guerres constituent des espaces de discussion et de légitimation originaux pour de nombreux médecins et scientifiques. </w:t>
      </w:r>
      <w:r>
        <w:rPr>
          <w:rFonts w:ascii="Garamond" w:hAnsi="Garamond"/>
        </w:rPr>
        <w:t>À</w:t>
      </w:r>
      <w:r w:rsidRPr="007D6605">
        <w:rPr>
          <w:rFonts w:ascii="Garamond" w:hAnsi="Garamond"/>
        </w:rPr>
        <w:t xml:space="preserve"> partir de l'étude des images proposées dans des articles traitant de médecine, nous montrerons de quelle façon les images peuvent représenter des enjeux de pouvoirs dans le domaine médical, en particulier dans des revues de vulgarisation populaires dont ce n’est </w:t>
      </w:r>
      <w:r w:rsidRPr="007D6605">
        <w:rPr>
          <w:rFonts w:ascii="Garamond" w:hAnsi="Garamond"/>
          <w:i/>
          <w:iCs/>
        </w:rPr>
        <w:t>a priori</w:t>
      </w:r>
      <w:r w:rsidRPr="007D6605">
        <w:rPr>
          <w:rFonts w:ascii="Garamond" w:hAnsi="Garamond"/>
        </w:rPr>
        <w:t xml:space="preserve"> pas le projet. </w:t>
      </w:r>
    </w:p>
    <w:p w:rsidR="006C6076" w:rsidRDefault="006C6076" w:rsidP="00C26D39">
      <w:pPr>
        <w:pStyle w:val="NormalWeb"/>
        <w:spacing w:after="0" w:line="240" w:lineRule="auto"/>
        <w:jc w:val="both"/>
        <w:rPr>
          <w:rFonts w:ascii="Garamond" w:hAnsi="Garamond"/>
          <w:bCs/>
        </w:rPr>
      </w:pPr>
      <w:r w:rsidRPr="00C26D39">
        <w:rPr>
          <w:rFonts w:ascii="Garamond" w:hAnsi="Garamond"/>
          <w:bCs/>
        </w:rPr>
        <w:t xml:space="preserve">Valérie </w:t>
      </w:r>
      <w:proofErr w:type="spellStart"/>
      <w:r w:rsidRPr="00C26D39">
        <w:rPr>
          <w:rFonts w:ascii="Garamond" w:hAnsi="Garamond"/>
          <w:bCs/>
        </w:rPr>
        <w:t>Stiénon</w:t>
      </w:r>
      <w:proofErr w:type="spellEnd"/>
      <w:r w:rsidRPr="00C26D39">
        <w:rPr>
          <w:rFonts w:ascii="Garamond" w:hAnsi="Garamond"/>
          <w:bCs/>
        </w:rPr>
        <w:t xml:space="preserve"> (Université Paris 13, </w:t>
      </w:r>
      <w:proofErr w:type="spellStart"/>
      <w:r w:rsidRPr="00C26D39">
        <w:rPr>
          <w:rFonts w:ascii="Garamond" w:hAnsi="Garamond"/>
          <w:bCs/>
        </w:rPr>
        <w:t>Pleiade</w:t>
      </w:r>
      <w:proofErr w:type="spellEnd"/>
      <w:r w:rsidRPr="00C26D39">
        <w:rPr>
          <w:rFonts w:ascii="Garamond" w:hAnsi="Garamond"/>
          <w:bCs/>
        </w:rPr>
        <w:t>) : « Entre journal et recueil. Les temporalités médiatiques de l’image Aubert »</w:t>
      </w:r>
    </w:p>
    <w:p w:rsidR="007D6605" w:rsidRDefault="007D6605" w:rsidP="007D6605">
      <w:pPr>
        <w:jc w:val="both"/>
        <w:rPr>
          <w:rFonts w:ascii="Garamond" w:hAnsi="Garamond"/>
        </w:rPr>
      </w:pPr>
    </w:p>
    <w:p w:rsidR="007D6605" w:rsidRPr="007D6605" w:rsidRDefault="007D6605" w:rsidP="007D6605">
      <w:pPr>
        <w:jc w:val="both"/>
        <w:rPr>
          <w:rFonts w:ascii="Garamond" w:hAnsi="Garamond"/>
        </w:rPr>
      </w:pPr>
      <w:r w:rsidRPr="007D6605">
        <w:rPr>
          <w:rFonts w:ascii="Garamond" w:hAnsi="Garamond"/>
        </w:rPr>
        <w:t xml:space="preserve">L’éditeur Aubert s’assure l’hégémonie du marché parisien de l’estampe sous la monarchie de Juillet. Il en fait tout à la fois un message politique, une esthétique originale et un commerce avisé. Il invente le quotidien illustré, fait de la bande dessinée un genre, promeut des vedettes du crayon telles que Grandville, Daumier, Gavarni, </w:t>
      </w:r>
      <w:proofErr w:type="spellStart"/>
      <w:r w:rsidRPr="007D6605">
        <w:rPr>
          <w:rFonts w:ascii="Garamond" w:hAnsi="Garamond"/>
        </w:rPr>
        <w:t>Traviès</w:t>
      </w:r>
      <w:proofErr w:type="spellEnd"/>
      <w:r w:rsidRPr="007D6605">
        <w:rPr>
          <w:rFonts w:ascii="Garamond" w:hAnsi="Garamond"/>
        </w:rPr>
        <w:t>, Cham et Doré. À l’époque de la littérature industrielle, il conçoit des œuvres en série façonnées par les logiques de la collection et les impératifs de l’ère médiatique. En contexte de censure, il raille les emblèmes d’un régime décrié et explore par l’étude de mœurs les facettes d’une société complexe. Face à une hiérarchie des arts qui minorise le dessin de presse, il accorde à celui-ci une place centrale et décisive, supérieure à l’illustration. En examinant comment s’organisent, du journal au recueil, et du volume collectionnable à la caricature à la pièce, cette véritable industrie médiatique de l’image, la communication montrera l’importance du réseau de l’équipe, de la stratégie de marque et de la réorganisation des fonctions de l’éditeur au sein de la maison Aubert.</w:t>
      </w:r>
    </w:p>
    <w:p w:rsidR="006C6076" w:rsidRPr="006541D0" w:rsidRDefault="006C6076" w:rsidP="006541D0">
      <w:pPr>
        <w:pStyle w:val="NormalWeb"/>
        <w:spacing w:after="0" w:line="240" w:lineRule="auto"/>
      </w:pPr>
    </w:p>
    <w:p w:rsidR="00C552C8" w:rsidRPr="006541D0" w:rsidRDefault="00C552C8" w:rsidP="00C552C8">
      <w:pPr>
        <w:jc w:val="both"/>
        <w:rPr>
          <w:rFonts w:ascii="Garamond" w:hAnsi="Garamond"/>
        </w:rPr>
      </w:pPr>
    </w:p>
    <w:p w:rsidR="00C552C8" w:rsidRPr="00C552C8" w:rsidRDefault="00C552C8" w:rsidP="00C552C8">
      <w:pPr>
        <w:pStyle w:val="NormalWeb"/>
        <w:spacing w:before="0" w:beforeAutospacing="0" w:after="0" w:line="240" w:lineRule="auto"/>
        <w:rPr>
          <w:rFonts w:ascii="Garamond" w:hAnsi="Garamond"/>
        </w:rPr>
      </w:pPr>
      <w:r w:rsidRPr="00C552C8">
        <w:rPr>
          <w:rFonts w:ascii="Garamond" w:hAnsi="Garamond"/>
          <w:b/>
          <w:bCs/>
        </w:rPr>
        <w:t>Organisateurs</w:t>
      </w:r>
      <w:r w:rsidRPr="00C552C8">
        <w:rPr>
          <w:rFonts w:ascii="Garamond" w:hAnsi="Garamond"/>
        </w:rPr>
        <w:t> :</w:t>
      </w:r>
    </w:p>
    <w:p w:rsidR="00C552C8" w:rsidRPr="00C552C8" w:rsidRDefault="00C552C8" w:rsidP="00C552C8">
      <w:pPr>
        <w:pStyle w:val="NormalWeb"/>
        <w:spacing w:before="0" w:beforeAutospacing="0" w:after="0" w:line="240" w:lineRule="auto"/>
        <w:rPr>
          <w:rFonts w:ascii="Garamond" w:hAnsi="Garamond"/>
        </w:rPr>
      </w:pPr>
      <w:r w:rsidRPr="00C552C8">
        <w:rPr>
          <w:rFonts w:ascii="Garamond" w:hAnsi="Garamond"/>
        </w:rPr>
        <w:t>Hélène Védrine (Sorbonne Université, CELLF 19-21)</w:t>
      </w:r>
    </w:p>
    <w:p w:rsidR="00C552C8" w:rsidRPr="00C552C8" w:rsidRDefault="00C552C8" w:rsidP="00C552C8">
      <w:pPr>
        <w:pStyle w:val="NormalWeb"/>
        <w:spacing w:before="0" w:beforeAutospacing="0" w:after="0" w:line="240" w:lineRule="auto"/>
        <w:rPr>
          <w:rFonts w:ascii="Garamond" w:hAnsi="Garamond"/>
        </w:rPr>
      </w:pPr>
      <w:r w:rsidRPr="00C552C8">
        <w:rPr>
          <w:rFonts w:ascii="Garamond" w:hAnsi="Garamond"/>
        </w:rPr>
        <w:t>Norbert Verdier (Paris-Sud, EST-GHDSO)</w:t>
      </w:r>
    </w:p>
    <w:p w:rsidR="00C552C8" w:rsidRPr="00C552C8" w:rsidRDefault="00C552C8" w:rsidP="00C552C8">
      <w:pPr>
        <w:pStyle w:val="NormalWeb"/>
        <w:spacing w:before="0" w:beforeAutospacing="0" w:after="0" w:line="240" w:lineRule="auto"/>
        <w:rPr>
          <w:rFonts w:ascii="Garamond" w:hAnsi="Garamond"/>
        </w:rPr>
      </w:pPr>
      <w:r w:rsidRPr="00C552C8">
        <w:rPr>
          <w:rFonts w:ascii="Garamond" w:hAnsi="Garamond"/>
        </w:rPr>
        <w:t xml:space="preserve">Alexia </w:t>
      </w:r>
      <w:proofErr w:type="spellStart"/>
      <w:r w:rsidRPr="00C552C8">
        <w:rPr>
          <w:rFonts w:ascii="Garamond" w:hAnsi="Garamond"/>
        </w:rPr>
        <w:t>Kalantzis</w:t>
      </w:r>
      <w:proofErr w:type="spellEnd"/>
      <w:r w:rsidRPr="00C552C8">
        <w:rPr>
          <w:rFonts w:ascii="Garamond" w:hAnsi="Garamond"/>
        </w:rPr>
        <w:t xml:space="preserve"> (UVSQ, CHCSC)</w:t>
      </w:r>
    </w:p>
    <w:p w:rsidR="00C552C8" w:rsidRPr="00C552C8" w:rsidRDefault="00C552C8" w:rsidP="00C552C8">
      <w:pPr>
        <w:pStyle w:val="NormalWeb"/>
        <w:spacing w:before="0" w:beforeAutospacing="0" w:after="0" w:line="240" w:lineRule="auto"/>
        <w:rPr>
          <w:rFonts w:ascii="Garamond" w:hAnsi="Garamond"/>
        </w:rPr>
      </w:pPr>
    </w:p>
    <w:p w:rsidR="00C552C8" w:rsidRPr="00C552C8" w:rsidRDefault="00C552C8" w:rsidP="00C552C8">
      <w:pPr>
        <w:pStyle w:val="NormalWeb"/>
        <w:spacing w:before="0" w:beforeAutospacing="0" w:after="0" w:line="240" w:lineRule="auto"/>
        <w:rPr>
          <w:rFonts w:ascii="Garamond" w:hAnsi="Garamond"/>
        </w:rPr>
      </w:pPr>
      <w:r w:rsidRPr="00C552C8">
        <w:rPr>
          <w:rFonts w:ascii="Garamond" w:hAnsi="Garamond"/>
          <w:b/>
          <w:bCs/>
        </w:rPr>
        <w:t>Comité scientifique</w:t>
      </w:r>
      <w:r w:rsidRPr="00C552C8">
        <w:rPr>
          <w:rFonts w:ascii="Garamond" w:hAnsi="Garamond"/>
        </w:rPr>
        <w:t> :</w:t>
      </w:r>
    </w:p>
    <w:p w:rsidR="00C552C8" w:rsidRPr="00C552C8" w:rsidRDefault="00C552C8" w:rsidP="00C552C8">
      <w:pPr>
        <w:pStyle w:val="NormalWeb"/>
        <w:spacing w:before="0" w:beforeAutospacing="0" w:after="0" w:line="240" w:lineRule="auto"/>
        <w:rPr>
          <w:rFonts w:ascii="Garamond" w:hAnsi="Garamond"/>
          <w:lang w:val="en-US"/>
        </w:rPr>
      </w:pPr>
      <w:proofErr w:type="spellStart"/>
      <w:r w:rsidRPr="00C552C8">
        <w:rPr>
          <w:rFonts w:ascii="Garamond" w:hAnsi="Garamond"/>
          <w:lang w:val="en-US"/>
        </w:rPr>
        <w:t>Evanghelia</w:t>
      </w:r>
      <w:proofErr w:type="spellEnd"/>
      <w:r w:rsidRPr="00C552C8">
        <w:rPr>
          <w:rFonts w:ascii="Garamond" w:hAnsi="Garamond"/>
          <w:lang w:val="en-US"/>
        </w:rPr>
        <w:t xml:space="preserve"> Stead (UVSQ, CHCSC &amp; IUF)</w:t>
      </w:r>
    </w:p>
    <w:p w:rsidR="00C552C8" w:rsidRPr="00C552C8" w:rsidRDefault="00C552C8" w:rsidP="00C552C8">
      <w:pPr>
        <w:pStyle w:val="NormalWeb"/>
        <w:spacing w:before="0" w:beforeAutospacing="0" w:after="0" w:line="240" w:lineRule="auto"/>
        <w:rPr>
          <w:rFonts w:ascii="Garamond" w:hAnsi="Garamond"/>
        </w:rPr>
      </w:pPr>
      <w:r w:rsidRPr="00C552C8">
        <w:rPr>
          <w:rFonts w:ascii="Garamond" w:hAnsi="Garamond"/>
        </w:rPr>
        <w:t xml:space="preserve">Hélène </w:t>
      </w:r>
      <w:proofErr w:type="spellStart"/>
      <w:r w:rsidRPr="00C552C8">
        <w:rPr>
          <w:rFonts w:ascii="Garamond" w:hAnsi="Garamond"/>
        </w:rPr>
        <w:t>Gispert</w:t>
      </w:r>
      <w:proofErr w:type="spellEnd"/>
      <w:r w:rsidRPr="00C552C8">
        <w:rPr>
          <w:rFonts w:ascii="Garamond" w:hAnsi="Garamond"/>
        </w:rPr>
        <w:t xml:space="preserve"> (Paris-Sud, EST-GHDSO)</w:t>
      </w:r>
    </w:p>
    <w:p w:rsidR="00C552C8" w:rsidRPr="00C552C8" w:rsidRDefault="00C552C8" w:rsidP="00C552C8">
      <w:pPr>
        <w:pStyle w:val="NormalWeb"/>
        <w:spacing w:before="0" w:beforeAutospacing="0" w:after="0" w:line="240" w:lineRule="auto"/>
        <w:rPr>
          <w:rFonts w:ascii="Garamond" w:hAnsi="Garamond"/>
        </w:rPr>
      </w:pPr>
      <w:proofErr w:type="spellStart"/>
      <w:r w:rsidRPr="00C552C8">
        <w:rPr>
          <w:rFonts w:ascii="Garamond" w:hAnsi="Garamond"/>
        </w:rPr>
        <w:t>Viera</w:t>
      </w:r>
      <w:proofErr w:type="spellEnd"/>
      <w:r w:rsidRPr="00C552C8">
        <w:rPr>
          <w:rFonts w:ascii="Garamond" w:hAnsi="Garamond"/>
        </w:rPr>
        <w:t xml:space="preserve"> </w:t>
      </w:r>
      <w:proofErr w:type="spellStart"/>
      <w:r w:rsidRPr="00C552C8">
        <w:rPr>
          <w:rFonts w:ascii="Garamond" w:hAnsi="Garamond"/>
        </w:rPr>
        <w:t>Rebolledo</w:t>
      </w:r>
      <w:proofErr w:type="spellEnd"/>
      <w:r w:rsidRPr="00C552C8">
        <w:rPr>
          <w:rFonts w:ascii="Garamond" w:hAnsi="Garamond"/>
        </w:rPr>
        <w:t xml:space="preserve"> </w:t>
      </w:r>
      <w:proofErr w:type="spellStart"/>
      <w:r w:rsidRPr="00C552C8">
        <w:rPr>
          <w:rFonts w:ascii="Garamond" w:hAnsi="Garamond"/>
        </w:rPr>
        <w:t>Dhuin</w:t>
      </w:r>
      <w:proofErr w:type="spellEnd"/>
      <w:r w:rsidRPr="00C552C8">
        <w:rPr>
          <w:rFonts w:ascii="Garamond" w:hAnsi="Garamond"/>
        </w:rPr>
        <w:t xml:space="preserve"> (UVSQ, CHCSC)</w:t>
      </w:r>
    </w:p>
    <w:p w:rsidR="00C552C8" w:rsidRPr="00C552C8" w:rsidRDefault="00C552C8" w:rsidP="00C552C8">
      <w:pPr>
        <w:pStyle w:val="NormalWeb"/>
        <w:spacing w:before="0" w:beforeAutospacing="0" w:after="0" w:line="240" w:lineRule="auto"/>
        <w:rPr>
          <w:rFonts w:ascii="Garamond" w:hAnsi="Garamond"/>
        </w:rPr>
      </w:pPr>
      <w:r w:rsidRPr="00C552C8">
        <w:rPr>
          <w:rFonts w:ascii="Garamond" w:hAnsi="Garamond"/>
        </w:rPr>
        <w:t>Hélène Védrine (Sorbonne Université, CELLF 19-21)</w:t>
      </w:r>
    </w:p>
    <w:p w:rsidR="00C552C8" w:rsidRPr="00C552C8" w:rsidRDefault="00C552C8" w:rsidP="00C552C8">
      <w:pPr>
        <w:pStyle w:val="NormalWeb"/>
        <w:spacing w:before="0" w:beforeAutospacing="0" w:after="0" w:line="240" w:lineRule="auto"/>
        <w:rPr>
          <w:rFonts w:ascii="Garamond" w:hAnsi="Garamond"/>
        </w:rPr>
      </w:pPr>
      <w:r w:rsidRPr="00C552C8">
        <w:rPr>
          <w:rFonts w:ascii="Garamond" w:hAnsi="Garamond"/>
        </w:rPr>
        <w:t>Norbert Verdier (Paris-Sud, EST-GHDSO)</w:t>
      </w:r>
    </w:p>
    <w:p w:rsidR="00C552C8" w:rsidRPr="00C552C8" w:rsidRDefault="00C552C8" w:rsidP="00C552C8">
      <w:pPr>
        <w:pStyle w:val="NormalWeb"/>
        <w:spacing w:before="0" w:beforeAutospacing="0" w:after="0" w:line="240" w:lineRule="auto"/>
        <w:rPr>
          <w:rFonts w:ascii="Garamond" w:hAnsi="Garamond"/>
        </w:rPr>
      </w:pPr>
      <w:r w:rsidRPr="00C552C8">
        <w:rPr>
          <w:rFonts w:ascii="Garamond" w:hAnsi="Garamond"/>
        </w:rPr>
        <w:t xml:space="preserve">Alexia </w:t>
      </w:r>
      <w:proofErr w:type="spellStart"/>
      <w:r w:rsidRPr="00C552C8">
        <w:rPr>
          <w:rFonts w:ascii="Garamond" w:hAnsi="Garamond"/>
        </w:rPr>
        <w:t>Kalantzis</w:t>
      </w:r>
      <w:proofErr w:type="spellEnd"/>
      <w:r w:rsidRPr="00C552C8">
        <w:rPr>
          <w:rFonts w:ascii="Garamond" w:hAnsi="Garamond"/>
        </w:rPr>
        <w:t xml:space="preserve"> (UVSQ, CHCSC)</w:t>
      </w:r>
    </w:p>
    <w:p w:rsidR="00C552C8" w:rsidRPr="00C552C8" w:rsidRDefault="00C552C8" w:rsidP="00C552C8">
      <w:pPr>
        <w:pStyle w:val="NormalWeb"/>
        <w:spacing w:before="0" w:beforeAutospacing="0" w:after="0" w:line="240" w:lineRule="auto"/>
        <w:rPr>
          <w:rFonts w:ascii="Garamond" w:hAnsi="Garamond"/>
        </w:rPr>
      </w:pPr>
    </w:p>
    <w:p w:rsidR="00C552C8" w:rsidRPr="00C552C8" w:rsidRDefault="00C552C8" w:rsidP="00C552C8">
      <w:pPr>
        <w:pStyle w:val="NormalWeb"/>
        <w:spacing w:before="0" w:beforeAutospacing="0" w:after="0" w:line="240" w:lineRule="auto"/>
        <w:rPr>
          <w:rFonts w:ascii="Garamond" w:hAnsi="Garamond"/>
        </w:rPr>
      </w:pPr>
      <w:r w:rsidRPr="00C552C8">
        <w:rPr>
          <w:rFonts w:ascii="Garamond" w:hAnsi="Garamond"/>
          <w:b/>
          <w:bCs/>
        </w:rPr>
        <w:lastRenderedPageBreak/>
        <w:t>Contacts </w:t>
      </w:r>
      <w:r w:rsidRPr="00C552C8">
        <w:rPr>
          <w:rFonts w:ascii="Garamond" w:hAnsi="Garamond"/>
        </w:rPr>
        <w:t>:</w:t>
      </w:r>
    </w:p>
    <w:p w:rsidR="00C552C8" w:rsidRPr="00C552C8" w:rsidRDefault="00F148F5" w:rsidP="00C552C8">
      <w:pPr>
        <w:pStyle w:val="NormalWeb"/>
        <w:spacing w:before="0" w:beforeAutospacing="0" w:after="0" w:line="240" w:lineRule="auto"/>
        <w:rPr>
          <w:rFonts w:ascii="Garamond" w:hAnsi="Garamond"/>
        </w:rPr>
      </w:pPr>
      <w:hyperlink r:id="rId5" w:tgtFrame="_top" w:history="1">
        <w:r w:rsidR="00C552C8" w:rsidRPr="00C552C8">
          <w:rPr>
            <w:rStyle w:val="Lienhypertexte"/>
            <w:rFonts w:ascii="Garamond" w:hAnsi="Garamond"/>
            <w:color w:val="auto"/>
            <w:u w:val="none"/>
          </w:rPr>
          <w:t>alexiakalantzis@gmail.com</w:t>
        </w:r>
      </w:hyperlink>
    </w:p>
    <w:p w:rsidR="00C552C8" w:rsidRPr="006C6076" w:rsidRDefault="00F148F5" w:rsidP="00C552C8">
      <w:pPr>
        <w:pStyle w:val="NormalWeb"/>
        <w:spacing w:before="0" w:beforeAutospacing="0" w:after="0" w:line="240" w:lineRule="auto"/>
        <w:rPr>
          <w:rFonts w:ascii="Garamond" w:hAnsi="Garamond"/>
          <w:lang w:val="en-US"/>
        </w:rPr>
      </w:pPr>
      <w:hyperlink r:id="rId6" w:tgtFrame="_top" w:history="1">
        <w:r w:rsidR="00C552C8" w:rsidRPr="006C6076">
          <w:rPr>
            <w:rStyle w:val="Lienhypertexte"/>
            <w:rFonts w:ascii="Garamond" w:hAnsi="Garamond"/>
            <w:color w:val="auto"/>
            <w:u w:val="none"/>
            <w:lang w:val="en-US"/>
          </w:rPr>
          <w:t>norbert.verdier@u-psud.fr</w:t>
        </w:r>
      </w:hyperlink>
    </w:p>
    <w:p w:rsidR="00C552C8" w:rsidRPr="006C6076" w:rsidRDefault="00C552C8" w:rsidP="00C552C8">
      <w:pPr>
        <w:pStyle w:val="NormalWeb"/>
        <w:spacing w:before="0" w:beforeAutospacing="0" w:after="0" w:line="240" w:lineRule="auto"/>
        <w:rPr>
          <w:rFonts w:ascii="Garamond" w:hAnsi="Garamond"/>
          <w:lang w:val="en-US"/>
        </w:rPr>
      </w:pPr>
    </w:p>
    <w:p w:rsidR="00C552C8" w:rsidRPr="00C552C8" w:rsidRDefault="00C552C8" w:rsidP="00C552C8">
      <w:pPr>
        <w:pStyle w:val="NormalWeb"/>
        <w:spacing w:before="0" w:beforeAutospacing="0" w:after="0" w:line="240" w:lineRule="auto"/>
        <w:rPr>
          <w:rFonts w:ascii="Garamond" w:hAnsi="Garamond"/>
          <w:lang w:val="en-US"/>
        </w:rPr>
      </w:pPr>
      <w:r w:rsidRPr="00C552C8">
        <w:rPr>
          <w:rFonts w:ascii="Garamond" w:hAnsi="Garamond"/>
          <w:b/>
          <w:bCs/>
          <w:lang w:val="en-US"/>
        </w:rPr>
        <w:t>Label MSH Paris-</w:t>
      </w:r>
      <w:proofErr w:type="spellStart"/>
      <w:r w:rsidRPr="00C552C8">
        <w:rPr>
          <w:rFonts w:ascii="Garamond" w:hAnsi="Garamond"/>
          <w:b/>
          <w:bCs/>
          <w:lang w:val="en-US"/>
        </w:rPr>
        <w:t>Saclay</w:t>
      </w:r>
      <w:proofErr w:type="spellEnd"/>
      <w:r w:rsidRPr="00C552C8">
        <w:rPr>
          <w:rFonts w:ascii="Garamond" w:hAnsi="Garamond"/>
          <w:b/>
          <w:bCs/>
          <w:lang w:val="en-US"/>
        </w:rPr>
        <w:t xml:space="preserve"> &amp; CELLF 19-21</w:t>
      </w:r>
    </w:p>
    <w:p w:rsidR="00C552C8" w:rsidRPr="00C552C8" w:rsidRDefault="00C552C8" w:rsidP="00C552C8">
      <w:pPr>
        <w:pStyle w:val="NormalWeb"/>
        <w:spacing w:before="0" w:beforeAutospacing="0" w:after="0" w:line="240" w:lineRule="auto"/>
        <w:rPr>
          <w:rFonts w:ascii="Garamond" w:hAnsi="Garamond"/>
          <w:lang w:val="en-US"/>
        </w:rPr>
      </w:pPr>
    </w:p>
    <w:p w:rsidR="006541D0" w:rsidRPr="00C552C8" w:rsidRDefault="006541D0" w:rsidP="004B4AAB">
      <w:pPr>
        <w:jc w:val="both"/>
        <w:rPr>
          <w:rFonts w:ascii="Garamond" w:hAnsi="Garamond"/>
          <w:lang w:val="en-US"/>
        </w:rPr>
      </w:pPr>
    </w:p>
    <w:sectPr w:rsidR="006541D0" w:rsidRPr="00C55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95036"/>
    <w:multiLevelType w:val="hybridMultilevel"/>
    <w:tmpl w:val="FA4A82FC"/>
    <w:lvl w:ilvl="0" w:tplc="040C0001">
      <w:start w:val="1"/>
      <w:numFmt w:val="bullet"/>
      <w:lvlText w:val=""/>
      <w:lvlJc w:val="left"/>
      <w:pPr>
        <w:tabs>
          <w:tab w:val="num" w:pos="2062"/>
        </w:tabs>
        <w:ind w:left="2062" w:hanging="360"/>
      </w:pPr>
      <w:rPr>
        <w:rFonts w:ascii="Symbol" w:hAnsi="Symbol" w:hint="default"/>
      </w:rPr>
    </w:lvl>
    <w:lvl w:ilvl="1" w:tplc="040C0003" w:tentative="1">
      <w:start w:val="1"/>
      <w:numFmt w:val="bullet"/>
      <w:lvlText w:val="o"/>
      <w:lvlJc w:val="left"/>
      <w:pPr>
        <w:tabs>
          <w:tab w:val="num" w:pos="2858"/>
        </w:tabs>
        <w:ind w:left="2858" w:hanging="360"/>
      </w:pPr>
      <w:rPr>
        <w:rFonts w:ascii="Courier New" w:hAnsi="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4E"/>
    <w:rsid w:val="0002214F"/>
    <w:rsid w:val="00030AE0"/>
    <w:rsid w:val="00043D7A"/>
    <w:rsid w:val="00054BFF"/>
    <w:rsid w:val="00055520"/>
    <w:rsid w:val="000769F2"/>
    <w:rsid w:val="000A411C"/>
    <w:rsid w:val="000A5242"/>
    <w:rsid w:val="000A741E"/>
    <w:rsid w:val="000B595E"/>
    <w:rsid w:val="00126BBF"/>
    <w:rsid w:val="00142D7D"/>
    <w:rsid w:val="00161B10"/>
    <w:rsid w:val="00180A5E"/>
    <w:rsid w:val="001B51DF"/>
    <w:rsid w:val="001C7381"/>
    <w:rsid w:val="001D1172"/>
    <w:rsid w:val="001F1001"/>
    <w:rsid w:val="001F1135"/>
    <w:rsid w:val="0020309E"/>
    <w:rsid w:val="0023679B"/>
    <w:rsid w:val="003143D8"/>
    <w:rsid w:val="00320A70"/>
    <w:rsid w:val="0033342F"/>
    <w:rsid w:val="00346721"/>
    <w:rsid w:val="00374FD1"/>
    <w:rsid w:val="003C2BCE"/>
    <w:rsid w:val="003F5995"/>
    <w:rsid w:val="00401A88"/>
    <w:rsid w:val="004137B3"/>
    <w:rsid w:val="00421103"/>
    <w:rsid w:val="00435795"/>
    <w:rsid w:val="004B4AAB"/>
    <w:rsid w:val="004C07CC"/>
    <w:rsid w:val="00516767"/>
    <w:rsid w:val="0054254A"/>
    <w:rsid w:val="0055470F"/>
    <w:rsid w:val="00570D20"/>
    <w:rsid w:val="00570F29"/>
    <w:rsid w:val="005720CD"/>
    <w:rsid w:val="00580032"/>
    <w:rsid w:val="005857AC"/>
    <w:rsid w:val="005F06AF"/>
    <w:rsid w:val="006361BB"/>
    <w:rsid w:val="006537C1"/>
    <w:rsid w:val="006541D0"/>
    <w:rsid w:val="006724C4"/>
    <w:rsid w:val="00682A97"/>
    <w:rsid w:val="006849CF"/>
    <w:rsid w:val="00694C32"/>
    <w:rsid w:val="006C6076"/>
    <w:rsid w:val="006D52EF"/>
    <w:rsid w:val="006E4448"/>
    <w:rsid w:val="0070220E"/>
    <w:rsid w:val="00706053"/>
    <w:rsid w:val="00721D11"/>
    <w:rsid w:val="00774275"/>
    <w:rsid w:val="007C30C3"/>
    <w:rsid w:val="007C4122"/>
    <w:rsid w:val="007D6605"/>
    <w:rsid w:val="0082545C"/>
    <w:rsid w:val="00872DCA"/>
    <w:rsid w:val="0087431B"/>
    <w:rsid w:val="008931DE"/>
    <w:rsid w:val="008A7ADA"/>
    <w:rsid w:val="008C2BAA"/>
    <w:rsid w:val="008D2D63"/>
    <w:rsid w:val="008E250B"/>
    <w:rsid w:val="008F654E"/>
    <w:rsid w:val="0090207F"/>
    <w:rsid w:val="0091090B"/>
    <w:rsid w:val="009640E3"/>
    <w:rsid w:val="00964823"/>
    <w:rsid w:val="00965FB8"/>
    <w:rsid w:val="009B3471"/>
    <w:rsid w:val="009E0310"/>
    <w:rsid w:val="00A16B68"/>
    <w:rsid w:val="00A34323"/>
    <w:rsid w:val="00A34A9E"/>
    <w:rsid w:val="00A77ECA"/>
    <w:rsid w:val="00A85D64"/>
    <w:rsid w:val="00A86885"/>
    <w:rsid w:val="00AB5227"/>
    <w:rsid w:val="00AB5AE4"/>
    <w:rsid w:val="00B05277"/>
    <w:rsid w:val="00B42E91"/>
    <w:rsid w:val="00B600C9"/>
    <w:rsid w:val="00B63FC5"/>
    <w:rsid w:val="00BB73A2"/>
    <w:rsid w:val="00C26D39"/>
    <w:rsid w:val="00C35C7C"/>
    <w:rsid w:val="00C47B80"/>
    <w:rsid w:val="00C552C8"/>
    <w:rsid w:val="00C578D1"/>
    <w:rsid w:val="00C63DA4"/>
    <w:rsid w:val="00C90581"/>
    <w:rsid w:val="00CB54FD"/>
    <w:rsid w:val="00CD2FC1"/>
    <w:rsid w:val="00D26CC8"/>
    <w:rsid w:val="00D37CD5"/>
    <w:rsid w:val="00D72F8A"/>
    <w:rsid w:val="00D957BD"/>
    <w:rsid w:val="00E022BC"/>
    <w:rsid w:val="00E2767E"/>
    <w:rsid w:val="00E506D6"/>
    <w:rsid w:val="00E608AD"/>
    <w:rsid w:val="00E77CD5"/>
    <w:rsid w:val="00ED5323"/>
    <w:rsid w:val="00EE1F1F"/>
    <w:rsid w:val="00F0045A"/>
    <w:rsid w:val="00F02CCE"/>
    <w:rsid w:val="00F148F5"/>
    <w:rsid w:val="00F6296F"/>
    <w:rsid w:val="00F97D54"/>
    <w:rsid w:val="00FB00AE"/>
    <w:rsid w:val="00FC152C"/>
    <w:rsid w:val="00FE302E"/>
    <w:rsid w:val="00FE71EA"/>
    <w:rsid w:val="00FF73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BE1783-B03A-4C2A-860B-4A0CA09A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
    <w:name w:val="corps de texte 2"/>
    <w:basedOn w:val="Corpsdetexte"/>
    <w:rsid w:val="007C4122"/>
    <w:pPr>
      <w:spacing w:after="0"/>
      <w:jc w:val="both"/>
    </w:pPr>
    <w:rPr>
      <w:szCs w:val="20"/>
      <w:lang w:bidi="he-IL"/>
    </w:rPr>
  </w:style>
  <w:style w:type="paragraph" w:styleId="Corpsdetexte">
    <w:name w:val="Body Text"/>
    <w:basedOn w:val="Normal"/>
    <w:link w:val="CorpsdetexteCar"/>
    <w:uiPriority w:val="99"/>
    <w:semiHidden/>
    <w:unhideWhenUsed/>
    <w:rsid w:val="007C4122"/>
    <w:pPr>
      <w:spacing w:after="120"/>
    </w:pPr>
  </w:style>
  <w:style w:type="character" w:customStyle="1" w:styleId="CorpsdetexteCar">
    <w:name w:val="Corps de texte Car"/>
    <w:link w:val="Corpsdetexte"/>
    <w:uiPriority w:val="99"/>
    <w:semiHidden/>
    <w:rsid w:val="007C4122"/>
    <w:rPr>
      <w:sz w:val="24"/>
      <w:szCs w:val="24"/>
    </w:rPr>
  </w:style>
  <w:style w:type="paragraph" w:customStyle="1" w:styleId="Intitulduposte">
    <w:name w:val="Intitulé du poste"/>
    <w:next w:val="Normal"/>
    <w:rsid w:val="00E608AD"/>
    <w:pPr>
      <w:spacing w:before="40" w:after="40" w:line="220" w:lineRule="atLeast"/>
    </w:pPr>
    <w:rPr>
      <w:rFonts w:ascii="Garamond" w:hAnsi="Garamond"/>
      <w:i/>
      <w:spacing w:val="5"/>
      <w:sz w:val="23"/>
      <w:lang w:eastAsia="en-US"/>
    </w:rPr>
  </w:style>
  <w:style w:type="character" w:styleId="Lienhypertexte">
    <w:name w:val="Hyperlink"/>
    <w:basedOn w:val="Policepardfaut"/>
    <w:uiPriority w:val="99"/>
    <w:unhideWhenUsed/>
    <w:rsid w:val="0002214F"/>
    <w:rPr>
      <w:color w:val="0000FF" w:themeColor="hyperlink"/>
      <w:u w:val="single"/>
    </w:rPr>
  </w:style>
  <w:style w:type="paragraph" w:styleId="NormalWeb">
    <w:name w:val="Normal (Web)"/>
    <w:basedOn w:val="Normal"/>
    <w:uiPriority w:val="99"/>
    <w:unhideWhenUsed/>
    <w:rsid w:val="006541D0"/>
    <w:pPr>
      <w:spacing w:before="100" w:beforeAutospacing="1" w:after="142"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8930">
      <w:bodyDiv w:val="1"/>
      <w:marLeft w:val="0"/>
      <w:marRight w:val="0"/>
      <w:marTop w:val="0"/>
      <w:marBottom w:val="0"/>
      <w:divBdr>
        <w:top w:val="none" w:sz="0" w:space="0" w:color="auto"/>
        <w:left w:val="none" w:sz="0" w:space="0" w:color="auto"/>
        <w:bottom w:val="none" w:sz="0" w:space="0" w:color="auto"/>
        <w:right w:val="none" w:sz="0" w:space="0" w:color="auto"/>
      </w:divBdr>
      <w:divsChild>
        <w:div w:id="523401696">
          <w:marLeft w:val="0"/>
          <w:marRight w:val="0"/>
          <w:marTop w:val="0"/>
          <w:marBottom w:val="0"/>
          <w:divBdr>
            <w:top w:val="none" w:sz="0" w:space="0" w:color="auto"/>
            <w:left w:val="none" w:sz="0" w:space="0" w:color="auto"/>
            <w:bottom w:val="none" w:sz="0" w:space="0" w:color="auto"/>
            <w:right w:val="none" w:sz="0" w:space="0" w:color="auto"/>
          </w:divBdr>
        </w:div>
        <w:div w:id="1260140538">
          <w:marLeft w:val="0"/>
          <w:marRight w:val="0"/>
          <w:marTop w:val="0"/>
          <w:marBottom w:val="0"/>
          <w:divBdr>
            <w:top w:val="none" w:sz="0" w:space="0" w:color="auto"/>
            <w:left w:val="none" w:sz="0" w:space="0" w:color="auto"/>
            <w:bottom w:val="none" w:sz="0" w:space="0" w:color="auto"/>
            <w:right w:val="none" w:sz="0" w:space="0" w:color="auto"/>
          </w:divBdr>
          <w:divsChild>
            <w:div w:id="10360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8244">
      <w:bodyDiv w:val="1"/>
      <w:marLeft w:val="0"/>
      <w:marRight w:val="0"/>
      <w:marTop w:val="0"/>
      <w:marBottom w:val="0"/>
      <w:divBdr>
        <w:top w:val="none" w:sz="0" w:space="0" w:color="auto"/>
        <w:left w:val="none" w:sz="0" w:space="0" w:color="auto"/>
        <w:bottom w:val="none" w:sz="0" w:space="0" w:color="auto"/>
        <w:right w:val="none" w:sz="0" w:space="0" w:color="auto"/>
      </w:divBdr>
    </w:div>
    <w:div w:id="839001619">
      <w:bodyDiv w:val="1"/>
      <w:marLeft w:val="0"/>
      <w:marRight w:val="0"/>
      <w:marTop w:val="0"/>
      <w:marBottom w:val="0"/>
      <w:divBdr>
        <w:top w:val="none" w:sz="0" w:space="0" w:color="auto"/>
        <w:left w:val="none" w:sz="0" w:space="0" w:color="auto"/>
        <w:bottom w:val="none" w:sz="0" w:space="0" w:color="auto"/>
        <w:right w:val="none" w:sz="0" w:space="0" w:color="auto"/>
      </w:divBdr>
    </w:div>
    <w:div w:id="1841846724">
      <w:bodyDiv w:val="1"/>
      <w:marLeft w:val="0"/>
      <w:marRight w:val="0"/>
      <w:marTop w:val="0"/>
      <w:marBottom w:val="0"/>
      <w:divBdr>
        <w:top w:val="none" w:sz="0" w:space="0" w:color="auto"/>
        <w:left w:val="none" w:sz="0" w:space="0" w:color="auto"/>
        <w:bottom w:val="none" w:sz="0" w:space="0" w:color="auto"/>
        <w:right w:val="none" w:sz="0" w:space="0" w:color="auto"/>
      </w:divBdr>
      <w:divsChild>
        <w:div w:id="1572423227">
          <w:marLeft w:val="0"/>
          <w:marRight w:val="0"/>
          <w:marTop w:val="0"/>
          <w:marBottom w:val="0"/>
          <w:divBdr>
            <w:top w:val="none" w:sz="0" w:space="0" w:color="auto"/>
            <w:left w:val="none" w:sz="0" w:space="0" w:color="auto"/>
            <w:bottom w:val="none" w:sz="0" w:space="0" w:color="auto"/>
            <w:right w:val="none" w:sz="0" w:space="0" w:color="auto"/>
          </w:divBdr>
        </w:div>
      </w:divsChild>
    </w:div>
    <w:div w:id="198681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bert.verdier@u-psud.fr" TargetMode="External"/><Relationship Id="rId5" Type="http://schemas.openxmlformats.org/officeDocument/2006/relationships/hyperlink" Target="mailto:alexiakalantz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2370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UCP</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 Kalantzis</dc:creator>
  <cp:lastModifiedBy>norbert</cp:lastModifiedBy>
  <cp:revision>2</cp:revision>
  <dcterms:created xsi:type="dcterms:W3CDTF">2019-05-16T08:43:00Z</dcterms:created>
  <dcterms:modified xsi:type="dcterms:W3CDTF">2019-05-16T08:43:00Z</dcterms:modified>
</cp:coreProperties>
</file>